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8ACBBD" w14:textId="77777777" w:rsidR="00DC4A7B" w:rsidRDefault="007F1122">
      <w:pPr>
        <w:pStyle w:val="Didefault"/>
        <w:tabs>
          <w:tab w:val="left" w:pos="708"/>
          <w:tab w:val="left" w:pos="5840"/>
        </w:tabs>
        <w:spacing w:line="320" w:lineRule="atLeast"/>
        <w:rPr>
          <w:rFonts w:ascii="Arial" w:hAnsi="Arial" w:cs="Times New Roman"/>
          <w:i/>
          <w:color w:val="000009"/>
          <w:sz w:val="40"/>
          <w:szCs w:val="40"/>
          <w:shd w:val="clear" w:color="auto" w:fill="FFFFFF"/>
        </w:rPr>
      </w:pPr>
      <w:bookmarkStart w:id="0" w:name="_GoBack"/>
      <w:bookmarkEnd w:id="0"/>
      <w:r>
        <w:rPr>
          <w:rFonts w:ascii="Arial" w:hAnsi="Arial" w:cs="Times New Roman"/>
          <w:i/>
          <w:color w:val="000009"/>
          <w:sz w:val="40"/>
          <w:szCs w:val="40"/>
          <w:shd w:val="clear" w:color="auto" w:fill="FFFFFF"/>
        </w:rPr>
        <w:tab/>
      </w:r>
      <w:r>
        <w:rPr>
          <w:rFonts w:ascii="Arial" w:hAnsi="Arial" w:cs="Times New Roman"/>
          <w:i/>
          <w:color w:val="000009"/>
          <w:sz w:val="40"/>
          <w:szCs w:val="40"/>
          <w:shd w:val="clear" w:color="auto" w:fill="FFFFFF"/>
        </w:rPr>
        <w:tab/>
      </w:r>
    </w:p>
    <w:p w14:paraId="00289FB7" w14:textId="44AEC305" w:rsidR="008B127E" w:rsidRPr="008B127E" w:rsidRDefault="007F1122" w:rsidP="008B127E">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Times New Roman" w:hAnsi="Times New Roman" w:cs="Times New Roman"/>
          <w:color w:val="00000A"/>
          <w:sz w:val="26"/>
          <w:szCs w:val="26"/>
          <w:shd w:val="clear" w:color="auto" w:fill="FFFFFF"/>
        </w:rPr>
      </w:pPr>
      <w:proofErr w:type="spellStart"/>
      <w:r w:rsidRPr="008B127E">
        <w:rPr>
          <w:rFonts w:ascii="Times New Roman" w:hAnsi="Times New Roman" w:cs="Times New Roman"/>
          <w:bCs/>
          <w:color w:val="00000A"/>
          <w:sz w:val="26"/>
          <w:szCs w:val="26"/>
          <w:shd w:val="clear" w:color="auto" w:fill="FFFFFF"/>
        </w:rPr>
        <w:t>Ipercorpo</w:t>
      </w:r>
      <w:proofErr w:type="spellEnd"/>
      <w:r w:rsidRPr="008B127E">
        <w:rPr>
          <w:rFonts w:ascii="Times New Roman" w:hAnsi="Times New Roman" w:cs="Times New Roman"/>
          <w:bCs/>
          <w:color w:val="00000A"/>
          <w:sz w:val="26"/>
          <w:szCs w:val="26"/>
          <w:shd w:val="clear" w:color="auto" w:fill="FFFFFF"/>
        </w:rPr>
        <w:t xml:space="preserve"> </w:t>
      </w:r>
      <w:r w:rsidRPr="008B127E">
        <w:rPr>
          <w:rFonts w:ascii="Times New Roman" w:hAnsi="Times New Roman" w:cs="Times New Roman"/>
          <w:color w:val="00000A"/>
          <w:sz w:val="26"/>
          <w:szCs w:val="26"/>
          <w:shd w:val="clear" w:color="auto" w:fill="FFFFFF"/>
        </w:rPr>
        <w:t xml:space="preserve">annuncia </w:t>
      </w:r>
      <w:r w:rsidR="008B127E" w:rsidRPr="008B127E">
        <w:rPr>
          <w:rFonts w:ascii="Times New Roman" w:hAnsi="Times New Roman" w:cs="Times New Roman"/>
          <w:color w:val="00000A"/>
          <w:sz w:val="26"/>
          <w:szCs w:val="26"/>
          <w:shd w:val="clear" w:color="auto" w:fill="FFFFFF"/>
        </w:rPr>
        <w:t xml:space="preserve">le </w:t>
      </w:r>
      <w:r w:rsidRPr="008B127E">
        <w:rPr>
          <w:rFonts w:ascii="Times New Roman" w:hAnsi="Times New Roman" w:cs="Times New Roman"/>
          <w:color w:val="00000A"/>
          <w:sz w:val="26"/>
          <w:szCs w:val="26"/>
          <w:shd w:val="clear" w:color="auto" w:fill="FFFFFF"/>
        </w:rPr>
        <w:t>date</w:t>
      </w:r>
      <w:r w:rsidR="008B127E">
        <w:rPr>
          <w:rFonts w:ascii="Times New Roman" w:hAnsi="Times New Roman" w:cs="Times New Roman"/>
          <w:color w:val="00000A"/>
          <w:sz w:val="26"/>
          <w:szCs w:val="26"/>
          <w:shd w:val="clear" w:color="auto" w:fill="FFFFFF"/>
        </w:rPr>
        <w:t xml:space="preserve"> della XVII </w:t>
      </w:r>
      <w:proofErr w:type="gramStart"/>
      <w:r w:rsidR="008B127E">
        <w:rPr>
          <w:rFonts w:ascii="Times New Roman" w:hAnsi="Times New Roman" w:cs="Times New Roman"/>
          <w:color w:val="00000A"/>
          <w:sz w:val="26"/>
          <w:szCs w:val="26"/>
          <w:shd w:val="clear" w:color="auto" w:fill="FFFFFF"/>
        </w:rPr>
        <w:t>edizione</w:t>
      </w:r>
      <w:proofErr w:type="gramEnd"/>
    </w:p>
    <w:p w14:paraId="2E57F26D" w14:textId="2B750728" w:rsidR="00C9092B" w:rsidRPr="008B127E" w:rsidRDefault="00C9092B" w:rsidP="00C9092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Times New Roman" w:hAnsi="Times New Roman" w:cs="Times New Roman"/>
          <w:color w:val="00000A"/>
          <w:sz w:val="26"/>
          <w:szCs w:val="26"/>
          <w:shd w:val="clear" w:color="auto" w:fill="FFFFFF"/>
        </w:rPr>
      </w:pPr>
      <w:r w:rsidRPr="008B127E">
        <w:rPr>
          <w:rFonts w:ascii="Times New Roman" w:hAnsi="Times New Roman" w:cs="Times New Roman"/>
          <w:color w:val="00000A"/>
          <w:sz w:val="26"/>
          <w:szCs w:val="26"/>
          <w:shd w:val="clear" w:color="auto" w:fill="FFFFFF"/>
        </w:rPr>
        <w:t>La prima parte del</w:t>
      </w:r>
      <w:r w:rsidR="007F1122" w:rsidRPr="008B127E">
        <w:rPr>
          <w:rFonts w:ascii="Times New Roman" w:hAnsi="Times New Roman" w:cs="Times New Roman"/>
          <w:color w:val="00000A"/>
          <w:sz w:val="26"/>
          <w:szCs w:val="26"/>
          <w:shd w:val="clear" w:color="auto" w:fill="FFFFFF"/>
        </w:rPr>
        <w:t xml:space="preserve"> fe</w:t>
      </w:r>
      <w:r w:rsidRPr="008B127E">
        <w:rPr>
          <w:rFonts w:ascii="Times New Roman" w:hAnsi="Times New Roman" w:cs="Times New Roman"/>
          <w:color w:val="00000A"/>
          <w:sz w:val="26"/>
          <w:szCs w:val="26"/>
          <w:shd w:val="clear" w:color="auto" w:fill="FFFFFF"/>
        </w:rPr>
        <w:t xml:space="preserve">stival si svolgerà </w:t>
      </w:r>
      <w:r w:rsidR="007F1122" w:rsidRPr="008B127E">
        <w:rPr>
          <w:rFonts w:ascii="Times New Roman" w:hAnsi="Times New Roman" w:cs="Times New Roman"/>
          <w:color w:val="00000A"/>
          <w:sz w:val="26"/>
          <w:szCs w:val="26"/>
          <w:shd w:val="clear" w:color="auto" w:fill="FFFFFF"/>
        </w:rPr>
        <w:t>ne</w:t>
      </w:r>
      <w:r w:rsidR="000900A7">
        <w:rPr>
          <w:rFonts w:ascii="Times New Roman" w:hAnsi="Times New Roman" w:cs="Times New Roman"/>
          <w:color w:val="00000A"/>
          <w:sz w:val="26"/>
          <w:szCs w:val="26"/>
          <w:shd w:val="clear" w:color="auto" w:fill="FFFFFF"/>
        </w:rPr>
        <w:t>ll</w:t>
      </w:r>
      <w:r w:rsidR="00EF25DB">
        <w:rPr>
          <w:rFonts w:ascii="Times New Roman" w:hAnsi="Times New Roman" w:cs="Times New Roman"/>
          <w:color w:val="00000A"/>
          <w:sz w:val="26"/>
          <w:szCs w:val="26"/>
          <w:shd w:val="clear" w:color="auto" w:fill="FFFFFF"/>
        </w:rPr>
        <w:t>’autunno 2020 negli spazi all’aperto</w:t>
      </w:r>
      <w:r w:rsidR="007F1122" w:rsidRPr="008B127E">
        <w:rPr>
          <w:rFonts w:ascii="Times New Roman" w:hAnsi="Times New Roman" w:cs="Times New Roman"/>
          <w:color w:val="00000A"/>
          <w:sz w:val="26"/>
          <w:szCs w:val="26"/>
          <w:shd w:val="clear" w:color="auto" w:fill="FFFFFF"/>
        </w:rPr>
        <w:t xml:space="preserve"> di EXATR</w:t>
      </w:r>
      <w:proofErr w:type="gramStart"/>
      <w:r w:rsidRPr="008B127E">
        <w:rPr>
          <w:rFonts w:ascii="Times New Roman" w:hAnsi="Times New Roman" w:cs="Times New Roman"/>
          <w:color w:val="00000A"/>
          <w:sz w:val="26"/>
          <w:szCs w:val="26"/>
          <w:shd w:val="clear" w:color="auto" w:fill="FFFFFF"/>
        </w:rPr>
        <w:t>,</w:t>
      </w:r>
      <w:proofErr w:type="gramEnd"/>
      <w:r w:rsidRPr="008B127E">
        <w:rPr>
          <w:rFonts w:ascii="Times New Roman" w:hAnsi="Times New Roman" w:cs="Times New Roman"/>
          <w:color w:val="00000A"/>
          <w:sz w:val="26"/>
          <w:szCs w:val="26"/>
          <w:shd w:val="clear" w:color="auto" w:fill="FFFFFF"/>
        </w:rPr>
        <w:t xml:space="preserve"> </w:t>
      </w:r>
    </w:p>
    <w:p w14:paraId="7EFC128A" w14:textId="5841E547" w:rsidR="00DC4A7B" w:rsidRPr="008B127E" w:rsidRDefault="00C9092B" w:rsidP="00C9092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Times New Roman" w:hAnsi="Times New Roman" w:cs="Times New Roman"/>
          <w:color w:val="00000A"/>
          <w:sz w:val="26"/>
          <w:szCs w:val="26"/>
          <w:shd w:val="clear" w:color="auto" w:fill="FFFFFF"/>
        </w:rPr>
      </w:pPr>
      <w:proofErr w:type="gramStart"/>
      <w:r w:rsidRPr="008B127E">
        <w:rPr>
          <w:rFonts w:ascii="Times New Roman" w:hAnsi="Times New Roman" w:cs="Times New Roman"/>
          <w:color w:val="00000A"/>
          <w:sz w:val="26"/>
          <w:szCs w:val="26"/>
          <w:shd w:val="clear" w:color="auto" w:fill="FFFFFF"/>
        </w:rPr>
        <w:t>la</w:t>
      </w:r>
      <w:proofErr w:type="gramEnd"/>
      <w:r w:rsidRPr="008B127E">
        <w:rPr>
          <w:rFonts w:ascii="Times New Roman" w:hAnsi="Times New Roman" w:cs="Times New Roman"/>
          <w:color w:val="00000A"/>
          <w:sz w:val="26"/>
          <w:szCs w:val="26"/>
          <w:shd w:val="clear" w:color="auto" w:fill="FFFFFF"/>
        </w:rPr>
        <w:t xml:space="preserve"> seconda</w:t>
      </w:r>
      <w:r w:rsidR="008B127E" w:rsidRPr="008B127E">
        <w:rPr>
          <w:rFonts w:ascii="Times New Roman" w:hAnsi="Times New Roman" w:cs="Times New Roman"/>
          <w:color w:val="00000A"/>
          <w:sz w:val="26"/>
          <w:szCs w:val="26"/>
          <w:shd w:val="clear" w:color="auto" w:fill="FFFFFF"/>
        </w:rPr>
        <w:t xml:space="preserve"> </w:t>
      </w:r>
      <w:r w:rsidR="00307846">
        <w:rPr>
          <w:rFonts w:ascii="Times New Roman" w:hAnsi="Times New Roman" w:cs="Times New Roman"/>
          <w:color w:val="00000A"/>
          <w:sz w:val="26"/>
          <w:szCs w:val="26"/>
          <w:shd w:val="clear" w:color="auto" w:fill="FFFFFF"/>
        </w:rPr>
        <w:t xml:space="preserve">parte </w:t>
      </w:r>
      <w:r w:rsidR="007F1122" w:rsidRPr="008B127E">
        <w:rPr>
          <w:rFonts w:ascii="Times New Roman" w:hAnsi="Times New Roman" w:cs="Times New Roman"/>
          <w:color w:val="00000A"/>
          <w:sz w:val="26"/>
          <w:szCs w:val="26"/>
          <w:shd w:val="clear" w:color="auto" w:fill="FFFFFF"/>
        </w:rPr>
        <w:t>nella primavera 2021</w:t>
      </w:r>
    </w:p>
    <w:p w14:paraId="55FD3856" w14:textId="77777777" w:rsidR="008B127E" w:rsidRPr="00C9092B" w:rsidRDefault="008B127E" w:rsidP="00440028">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rPr>
          <w:rFonts w:ascii="Times New Roman" w:hAnsi="Times New Roman" w:cs="Times New Roman"/>
          <w:color w:val="00000A"/>
          <w:sz w:val="28"/>
          <w:szCs w:val="28"/>
          <w:shd w:val="clear" w:color="auto" w:fill="FFFFFF"/>
        </w:rPr>
      </w:pPr>
    </w:p>
    <w:p w14:paraId="31CE2805" w14:textId="77777777" w:rsidR="00DC4A7B" w:rsidRDefault="007F1122">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Times New Roman" w:hAnsi="Times New Roman" w:cs="Times New Roman"/>
          <w:bCs/>
          <w:color w:val="00000A"/>
          <w:sz w:val="24"/>
          <w:szCs w:val="24"/>
          <w:shd w:val="clear" w:color="auto" w:fill="FFFFFF"/>
        </w:rPr>
      </w:pPr>
      <w:proofErr w:type="gramStart"/>
      <w:r>
        <w:rPr>
          <w:rFonts w:ascii="Times New Roman" w:hAnsi="Times New Roman" w:cs="Times New Roman"/>
          <w:bCs/>
          <w:color w:val="00000A"/>
          <w:sz w:val="24"/>
          <w:szCs w:val="24"/>
          <w:shd w:val="clear" w:color="auto" w:fill="FFFFFF"/>
        </w:rPr>
        <w:t>anteprima</w:t>
      </w:r>
      <w:proofErr w:type="gramEnd"/>
      <w:r>
        <w:rPr>
          <w:rFonts w:ascii="Times New Roman" w:hAnsi="Times New Roman" w:cs="Times New Roman"/>
          <w:bCs/>
          <w:color w:val="00000A"/>
          <w:sz w:val="24"/>
          <w:szCs w:val="24"/>
          <w:shd w:val="clear" w:color="auto" w:fill="FFFFFF"/>
        </w:rPr>
        <w:t xml:space="preserve">  25-27 settembre 2020</w:t>
      </w:r>
    </w:p>
    <w:p w14:paraId="4CE227E0" w14:textId="77777777" w:rsidR="00DC4A7B" w:rsidRDefault="007F1122">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pPr>
      <w:proofErr w:type="spellStart"/>
      <w:r>
        <w:rPr>
          <w:rFonts w:ascii="Times New Roman" w:hAnsi="Times New Roman" w:cs="Times New Roman"/>
          <w:color w:val="00000A"/>
          <w:sz w:val="24"/>
          <w:szCs w:val="24"/>
          <w:shd w:val="clear" w:color="auto" w:fill="FFFFFF"/>
        </w:rPr>
        <w:t>Ipercorpo</w:t>
      </w:r>
      <w:proofErr w:type="spellEnd"/>
      <w:r>
        <w:rPr>
          <w:rFonts w:ascii="Times New Roman" w:hAnsi="Times New Roman" w:cs="Times New Roman"/>
          <w:color w:val="00000A"/>
          <w:sz w:val="24"/>
          <w:szCs w:val="24"/>
          <w:shd w:val="clear" w:color="auto" w:fill="FFFFFF"/>
        </w:rPr>
        <w:t xml:space="preserve"> – prima parte </w:t>
      </w:r>
      <w:r w:rsidR="00C9092B">
        <w:rPr>
          <w:rFonts w:ascii="Times New Roman" w:hAnsi="Times New Roman" w:cs="Times New Roman"/>
          <w:color w:val="00000A"/>
          <w:sz w:val="24"/>
          <w:szCs w:val="24"/>
          <w:shd w:val="clear" w:color="auto" w:fill="FFFFFF"/>
        </w:rPr>
        <w:t xml:space="preserve">– </w:t>
      </w:r>
      <w:r>
        <w:rPr>
          <w:rFonts w:ascii="Times New Roman" w:hAnsi="Times New Roman" w:cs="Times New Roman"/>
          <w:color w:val="00000A"/>
          <w:sz w:val="24"/>
          <w:szCs w:val="24"/>
          <w:shd w:val="clear" w:color="auto" w:fill="FFFFFF"/>
        </w:rPr>
        <w:t>1-4 ottobre 2020</w:t>
      </w:r>
    </w:p>
    <w:p w14:paraId="1B2090F9" w14:textId="77777777" w:rsidR="00DC4A7B" w:rsidRDefault="00C9092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pPr>
      <w:proofErr w:type="spellStart"/>
      <w:r>
        <w:rPr>
          <w:rFonts w:ascii="Times New Roman" w:hAnsi="Times New Roman" w:cs="Times New Roman"/>
          <w:color w:val="00000A"/>
          <w:sz w:val="24"/>
          <w:szCs w:val="24"/>
          <w:shd w:val="clear" w:color="auto" w:fill="FFFFFF"/>
        </w:rPr>
        <w:t>Ipercorpo</w:t>
      </w:r>
      <w:proofErr w:type="spellEnd"/>
      <w:r>
        <w:rPr>
          <w:rFonts w:ascii="Times New Roman" w:hAnsi="Times New Roman" w:cs="Times New Roman"/>
          <w:color w:val="00000A"/>
          <w:sz w:val="24"/>
          <w:szCs w:val="24"/>
          <w:shd w:val="clear" w:color="auto" w:fill="FFFFFF"/>
        </w:rPr>
        <w:t xml:space="preserve"> – seconda parte – </w:t>
      </w:r>
      <w:r w:rsidR="007F1122">
        <w:rPr>
          <w:rFonts w:ascii="Times New Roman" w:hAnsi="Times New Roman" w:cs="Times New Roman"/>
          <w:color w:val="00000A"/>
          <w:sz w:val="24"/>
          <w:szCs w:val="24"/>
          <w:shd w:val="clear" w:color="auto" w:fill="FFFFFF"/>
        </w:rPr>
        <w:t>maggio 2021</w:t>
      </w:r>
    </w:p>
    <w:p w14:paraId="4B6656B4" w14:textId="77777777" w:rsidR="00DC4A7B" w:rsidRDefault="00DC4A7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rPr>
          <w:rFonts w:ascii="Times New Roman" w:eastAsia="Spectral Regular" w:hAnsi="Times New Roman" w:cs="Times New Roman"/>
          <w:color w:val="3F3F3F"/>
          <w:sz w:val="24"/>
          <w:szCs w:val="24"/>
          <w:shd w:val="clear" w:color="auto" w:fill="FFFFFF"/>
        </w:rPr>
      </w:pPr>
    </w:p>
    <w:p w14:paraId="301924B6" w14:textId="77777777" w:rsidR="00DC4A7B" w:rsidRDefault="007F1122">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Times New Roman" w:eastAsia="Spectral Regular" w:hAnsi="Times New Roman" w:cs="Times New Roman"/>
          <w:color w:val="000009"/>
          <w:sz w:val="24"/>
          <w:szCs w:val="24"/>
          <w:shd w:val="clear" w:color="auto" w:fill="FFFFFF"/>
        </w:rPr>
      </w:pPr>
      <w:r>
        <w:rPr>
          <w:rFonts w:ascii="Times New Roman" w:eastAsia="Spectral Regular" w:hAnsi="Times New Roman" w:cs="Times New Roman"/>
          <w:color w:val="000009"/>
          <w:sz w:val="24"/>
          <w:szCs w:val="24"/>
          <w:shd w:val="clear" w:color="auto" w:fill="FFFFFF"/>
        </w:rPr>
        <w:t>comunicato stampa</w:t>
      </w:r>
    </w:p>
    <w:p w14:paraId="4FA2347B" w14:textId="77777777" w:rsidR="00DC4A7B" w:rsidRDefault="00DC4A7B">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rPr>
          <w:rFonts w:ascii="Times New Roman" w:eastAsia="Spectral Regular" w:hAnsi="Times New Roman" w:cs="Times New Roman"/>
          <w:color w:val="000009"/>
          <w:sz w:val="24"/>
          <w:szCs w:val="24"/>
          <w:shd w:val="clear" w:color="auto" w:fill="FFFFFF"/>
        </w:rPr>
      </w:pPr>
    </w:p>
    <w:p w14:paraId="1CC42EC6" w14:textId="0A021901" w:rsidR="00DC4A7B" w:rsidRDefault="007F1122">
      <w:pPr>
        <w:pStyle w:val="Corpo"/>
        <w:widowControl w:val="0"/>
        <w:tabs>
          <w:tab w:val="left" w:pos="720"/>
        </w:tabs>
        <w:spacing w:line="320" w:lineRule="atLeast"/>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Forlì, 7 maggio 2020</w:t>
      </w:r>
      <w:r>
        <w:rPr>
          <w:rFonts w:ascii="Times New Roman" w:hAnsi="Times New Roman" w:cs="Times New Roman"/>
          <w:i/>
          <w:sz w:val="24"/>
          <w:szCs w:val="24"/>
          <w:shd w:val="clear" w:color="auto" w:fill="FFFFFF"/>
        </w:rPr>
        <w:t xml:space="preserve"> – </w:t>
      </w:r>
      <w:r>
        <w:rPr>
          <w:rFonts w:ascii="Times New Roman" w:hAnsi="Times New Roman" w:cs="Times New Roman"/>
          <w:sz w:val="24"/>
          <w:szCs w:val="24"/>
          <w:shd w:val="clear" w:color="auto" w:fill="FFFFFF"/>
        </w:rPr>
        <w:t xml:space="preserve">La XVII edizione di </w:t>
      </w:r>
      <w:proofErr w:type="spellStart"/>
      <w:r>
        <w:rPr>
          <w:rFonts w:ascii="Times New Roman" w:hAnsi="Times New Roman" w:cs="Times New Roman"/>
          <w:b/>
          <w:sz w:val="24"/>
          <w:szCs w:val="24"/>
          <w:shd w:val="clear" w:color="auto" w:fill="FFFFFF"/>
        </w:rPr>
        <w:t>Ipercorpo</w:t>
      </w:r>
      <w:proofErr w:type="spellEnd"/>
      <w:proofErr w:type="gramStart"/>
      <w:r>
        <w:rPr>
          <w:rFonts w:ascii="Times New Roman" w:hAnsi="Times New Roman" w:cs="Times New Roman"/>
          <w:b/>
          <w:sz w:val="24"/>
          <w:szCs w:val="24"/>
          <w:shd w:val="clear" w:color="auto" w:fill="FFFFFF"/>
        </w:rPr>
        <w:t xml:space="preserve"> :</w:t>
      </w:r>
      <w:proofErr w:type="gramEnd"/>
      <w:r>
        <w:rPr>
          <w:rFonts w:ascii="Times New Roman" w:hAnsi="Times New Roman" w:cs="Times New Roman"/>
          <w:b/>
          <w:sz w:val="24"/>
          <w:szCs w:val="24"/>
          <w:shd w:val="clear" w:color="auto" w:fill="FFFFFF"/>
        </w:rPr>
        <w:t>: tempo reale – Festival internazionale delle arti dal vivo</w:t>
      </w:r>
      <w:r>
        <w:rPr>
          <w:rFonts w:ascii="Times New Roman" w:hAnsi="Times New Roman" w:cs="Times New Roman"/>
          <w:sz w:val="24"/>
          <w:szCs w:val="24"/>
          <w:shd w:val="clear" w:color="auto" w:fill="FFFFFF"/>
        </w:rPr>
        <w:t xml:space="preserve"> </w:t>
      </w:r>
      <w:r w:rsidR="001423AF">
        <w:rPr>
          <w:rFonts w:ascii="Times New Roman" w:hAnsi="Times New Roman" w:cs="Times New Roman"/>
          <w:sz w:val="24"/>
          <w:szCs w:val="24"/>
          <w:shd w:val="clear" w:color="auto" w:fill="FFFFFF"/>
        </w:rPr>
        <w:t>sarà strutturata</w:t>
      </w:r>
      <w:r w:rsidR="001869D4">
        <w:rPr>
          <w:rFonts w:ascii="Times New Roman" w:hAnsi="Times New Roman" w:cs="Times New Roman"/>
          <w:sz w:val="24"/>
          <w:szCs w:val="24"/>
          <w:shd w:val="clear" w:color="auto" w:fill="FFFFFF"/>
        </w:rPr>
        <w:t xml:space="preserve"> in due parti</w:t>
      </w:r>
      <w:r w:rsidR="00C9092B">
        <w:rPr>
          <w:rFonts w:ascii="Times New Roman" w:hAnsi="Times New Roman" w:cs="Times New Roman"/>
          <w:sz w:val="24"/>
          <w:szCs w:val="24"/>
          <w:shd w:val="clear" w:color="auto" w:fill="FFFFFF"/>
        </w:rPr>
        <w:t xml:space="preserve">: </w:t>
      </w:r>
      <w:r w:rsidR="00F7153B">
        <w:rPr>
          <w:rFonts w:ascii="Times New Roman" w:hAnsi="Times New Roman" w:cs="Times New Roman"/>
          <w:sz w:val="24"/>
          <w:szCs w:val="24"/>
          <w:shd w:val="clear" w:color="auto" w:fill="FFFFFF"/>
        </w:rPr>
        <w:t>la</w:t>
      </w:r>
      <w:r>
        <w:rPr>
          <w:rFonts w:ascii="Times New Roman" w:hAnsi="Times New Roman" w:cs="Times New Roman"/>
          <w:sz w:val="24"/>
          <w:szCs w:val="24"/>
          <w:shd w:val="clear" w:color="auto" w:fill="FFFFFF"/>
        </w:rPr>
        <w:t xml:space="preserve"> </w:t>
      </w:r>
      <w:r w:rsidR="001869D4">
        <w:rPr>
          <w:rFonts w:ascii="Times New Roman" w:hAnsi="Times New Roman" w:cs="Times New Roman"/>
          <w:sz w:val="24"/>
          <w:szCs w:val="24"/>
          <w:shd w:val="clear" w:color="auto" w:fill="FFFFFF"/>
        </w:rPr>
        <w:t xml:space="preserve">prima </w:t>
      </w:r>
      <w:r w:rsidR="001423AF">
        <w:rPr>
          <w:rFonts w:ascii="Times New Roman" w:hAnsi="Times New Roman" w:cs="Times New Roman"/>
          <w:sz w:val="24"/>
          <w:szCs w:val="24"/>
          <w:shd w:val="clear" w:color="auto" w:fill="FFFFFF"/>
        </w:rPr>
        <w:t>si terrà</w:t>
      </w:r>
      <w:r>
        <w:rPr>
          <w:rFonts w:ascii="Times New Roman" w:hAnsi="Times New Roman" w:cs="Times New Roman"/>
          <w:sz w:val="24"/>
          <w:szCs w:val="24"/>
          <w:shd w:val="clear" w:color="auto" w:fill="FFFFFF"/>
        </w:rPr>
        <w:t xml:space="preserve"> dal </w:t>
      </w:r>
      <w:r>
        <w:rPr>
          <w:rFonts w:ascii="Times New Roman" w:hAnsi="Times New Roman" w:cs="Times New Roman"/>
          <w:b/>
          <w:sz w:val="24"/>
          <w:szCs w:val="24"/>
          <w:shd w:val="clear" w:color="auto" w:fill="FFFFFF"/>
        </w:rPr>
        <w:t xml:space="preserve">25 </w:t>
      </w:r>
      <w:r>
        <w:rPr>
          <w:rFonts w:ascii="Times New Roman" w:hAnsi="Times New Roman" w:cs="Times New Roman"/>
          <w:sz w:val="24"/>
          <w:szCs w:val="24"/>
          <w:shd w:val="clear" w:color="auto" w:fill="FFFFFF"/>
        </w:rPr>
        <w:t>al</w:t>
      </w:r>
      <w:r>
        <w:rPr>
          <w:rFonts w:ascii="Times New Roman" w:hAnsi="Times New Roman" w:cs="Times New Roman"/>
          <w:b/>
          <w:sz w:val="24"/>
          <w:szCs w:val="24"/>
          <w:shd w:val="clear" w:color="auto" w:fill="FFFFFF"/>
        </w:rPr>
        <w:t xml:space="preserve"> 27 settembre</w:t>
      </w:r>
      <w:r>
        <w:rPr>
          <w:rFonts w:ascii="Times New Roman" w:hAnsi="Times New Roman" w:cs="Times New Roman"/>
          <w:sz w:val="24"/>
          <w:szCs w:val="24"/>
          <w:shd w:val="clear" w:color="auto" w:fill="FFFFFF"/>
        </w:rPr>
        <w:t xml:space="preserve"> e dal</w:t>
      </w:r>
      <w:r>
        <w:rPr>
          <w:rFonts w:ascii="Times New Roman" w:hAnsi="Times New Roman" w:cs="Times New Roman"/>
          <w:b/>
          <w:sz w:val="24"/>
          <w:szCs w:val="24"/>
          <w:shd w:val="clear" w:color="auto" w:fill="FFFFFF"/>
        </w:rPr>
        <w:t xml:space="preserve"> 1 </w:t>
      </w:r>
      <w:r>
        <w:rPr>
          <w:rFonts w:ascii="Times New Roman" w:hAnsi="Times New Roman" w:cs="Times New Roman"/>
          <w:sz w:val="24"/>
          <w:szCs w:val="24"/>
          <w:shd w:val="clear" w:color="auto" w:fill="FFFFFF"/>
        </w:rPr>
        <w:t>al</w:t>
      </w:r>
      <w:r>
        <w:rPr>
          <w:rFonts w:ascii="Times New Roman" w:hAnsi="Times New Roman" w:cs="Times New Roman"/>
          <w:b/>
          <w:sz w:val="24"/>
          <w:szCs w:val="24"/>
          <w:shd w:val="clear" w:color="auto" w:fill="FFFFFF"/>
        </w:rPr>
        <w:t xml:space="preserve"> 4 ottobre 2020</w:t>
      </w:r>
      <w:r>
        <w:rPr>
          <w:rFonts w:ascii="Times New Roman" w:hAnsi="Times New Roman" w:cs="Times New Roman"/>
          <w:sz w:val="24"/>
          <w:szCs w:val="24"/>
          <w:shd w:val="clear" w:color="auto" w:fill="FFFFFF"/>
        </w:rPr>
        <w:t xml:space="preserve"> negli</w:t>
      </w:r>
      <w:r>
        <w:rPr>
          <w:rFonts w:ascii="Times New Roman" w:hAnsi="Times New Roman" w:cs="Times New Roman"/>
          <w:b/>
          <w:sz w:val="24"/>
          <w:szCs w:val="24"/>
          <w:shd w:val="clear" w:color="auto" w:fill="FFFFFF"/>
        </w:rPr>
        <w:t xml:space="preserve"> spazi </w:t>
      </w:r>
      <w:r w:rsidR="00EF25DB">
        <w:rPr>
          <w:rFonts w:ascii="Times New Roman" w:hAnsi="Times New Roman" w:cs="Times New Roman"/>
          <w:b/>
          <w:sz w:val="24"/>
          <w:szCs w:val="24"/>
          <w:shd w:val="clear" w:color="auto" w:fill="FFFFFF"/>
        </w:rPr>
        <w:t>all’aperto</w:t>
      </w:r>
      <w:r>
        <w:rPr>
          <w:rFonts w:ascii="Times New Roman" w:hAnsi="Times New Roman" w:cs="Times New Roman"/>
          <w:b/>
          <w:sz w:val="24"/>
          <w:szCs w:val="24"/>
          <w:shd w:val="clear" w:color="auto" w:fill="FFFFFF"/>
        </w:rPr>
        <w:t xml:space="preserve"> </w:t>
      </w:r>
      <w:r w:rsidRPr="00307846">
        <w:rPr>
          <w:rFonts w:ascii="Times New Roman" w:hAnsi="Times New Roman" w:cs="Times New Roman"/>
          <w:sz w:val="24"/>
          <w:szCs w:val="24"/>
          <w:shd w:val="clear" w:color="auto" w:fill="FFFFFF"/>
        </w:rPr>
        <w:t>di</w:t>
      </w:r>
      <w:r>
        <w:rPr>
          <w:rFonts w:ascii="Times New Roman" w:hAnsi="Times New Roman" w:cs="Times New Roman"/>
          <w:b/>
          <w:sz w:val="24"/>
          <w:szCs w:val="24"/>
          <w:shd w:val="clear" w:color="auto" w:fill="FFFFFF"/>
        </w:rPr>
        <w:t xml:space="preserve"> EXATR</w:t>
      </w:r>
      <w:r w:rsidRPr="00C9092B">
        <w:rPr>
          <w:rFonts w:ascii="Times New Roman" w:hAnsi="Times New Roman" w:cs="Times New Roman"/>
          <w:sz w:val="24"/>
          <w:szCs w:val="24"/>
          <w:shd w:val="clear" w:color="auto" w:fill="FFFFFF"/>
        </w:rPr>
        <w:t xml:space="preserve">, </w:t>
      </w:r>
      <w:r w:rsidR="00F7153B">
        <w:rPr>
          <w:rFonts w:ascii="Times New Roman" w:hAnsi="Times New Roman" w:cs="Times New Roman"/>
          <w:sz w:val="24"/>
          <w:szCs w:val="24"/>
          <w:shd w:val="clear" w:color="auto" w:fill="FFFFFF"/>
        </w:rPr>
        <w:t>la</w:t>
      </w:r>
      <w:r w:rsidR="00C9092B" w:rsidRPr="00C9092B">
        <w:rPr>
          <w:rFonts w:ascii="Times New Roman" w:hAnsi="Times New Roman" w:cs="Times New Roman"/>
          <w:sz w:val="24"/>
          <w:szCs w:val="24"/>
          <w:shd w:val="clear" w:color="auto" w:fill="FFFFFF"/>
        </w:rPr>
        <w:t xml:space="preserve"> </w:t>
      </w:r>
      <w:r w:rsidR="00F7153B" w:rsidRPr="008B127E">
        <w:rPr>
          <w:rFonts w:ascii="Times New Roman" w:hAnsi="Times New Roman" w:cs="Times New Roman"/>
          <w:sz w:val="24"/>
          <w:szCs w:val="24"/>
          <w:shd w:val="clear" w:color="auto" w:fill="FFFFFF"/>
        </w:rPr>
        <w:t>seconda</w:t>
      </w:r>
      <w:r w:rsidR="008B127E">
        <w:rPr>
          <w:rFonts w:ascii="Times New Roman" w:hAnsi="Times New Roman" w:cs="Times New Roman"/>
          <w:sz w:val="24"/>
          <w:szCs w:val="24"/>
          <w:shd w:val="clear" w:color="auto" w:fill="FFFFFF"/>
        </w:rPr>
        <w:t xml:space="preserve"> </w:t>
      </w:r>
      <w:r w:rsidR="00C9092B" w:rsidRPr="00C9092B">
        <w:rPr>
          <w:rFonts w:ascii="Times New Roman" w:hAnsi="Times New Roman" w:cs="Times New Roman"/>
          <w:sz w:val="24"/>
          <w:szCs w:val="24"/>
          <w:shd w:val="clear" w:color="auto" w:fill="FFFFFF"/>
        </w:rPr>
        <w:t>nella</w:t>
      </w:r>
      <w:r w:rsidR="00C9092B">
        <w:rPr>
          <w:rFonts w:ascii="Times New Roman" w:hAnsi="Times New Roman" w:cs="Times New Roman"/>
          <w:b/>
          <w:sz w:val="24"/>
          <w:szCs w:val="24"/>
          <w:shd w:val="clear" w:color="auto" w:fill="FFFFFF"/>
        </w:rPr>
        <w:t xml:space="preserve"> primavera</w:t>
      </w:r>
      <w:r w:rsidR="00C9092B" w:rsidRPr="00C9092B">
        <w:rPr>
          <w:rFonts w:ascii="Times New Roman" w:hAnsi="Times New Roman" w:cs="Times New Roman"/>
          <w:b/>
          <w:sz w:val="24"/>
          <w:szCs w:val="24"/>
          <w:shd w:val="clear" w:color="auto" w:fill="FFFFFF"/>
        </w:rPr>
        <w:t xml:space="preserve"> 2021.</w:t>
      </w:r>
    </w:p>
    <w:p w14:paraId="2D431E79" w14:textId="77777777" w:rsidR="00C9092B" w:rsidRDefault="00C9092B">
      <w:pPr>
        <w:pStyle w:val="Corpo"/>
        <w:widowControl w:val="0"/>
        <w:tabs>
          <w:tab w:val="left" w:pos="720"/>
        </w:tabs>
        <w:spacing w:line="320" w:lineRule="atLeast"/>
        <w:jc w:val="both"/>
        <w:rPr>
          <w:rFonts w:ascii="Times New Roman" w:hAnsi="Times New Roman" w:cs="Times New Roman"/>
          <w:sz w:val="24"/>
          <w:szCs w:val="24"/>
          <w:shd w:val="clear" w:color="auto" w:fill="FFFFFF"/>
        </w:rPr>
      </w:pPr>
    </w:p>
    <w:p w14:paraId="02F4D8CF"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Claudio Angelini, presidente di Città di Ebla, esprime la volontà di non sottrarsi ai segni del tempo, </w:t>
      </w:r>
      <w:proofErr w:type="gramStart"/>
      <w:r>
        <w:rPr>
          <w:rFonts w:ascii="Times New Roman" w:hAnsi="Times New Roman" w:cs="Times New Roman"/>
          <w:sz w:val="24"/>
          <w:szCs w:val="24"/>
          <w:shd w:val="clear" w:color="auto" w:fill="FFFFFF"/>
        </w:rPr>
        <w:t>ovvero</w:t>
      </w:r>
      <w:proofErr w:type="gramEnd"/>
      <w:r>
        <w:rPr>
          <w:rFonts w:ascii="Times New Roman" w:hAnsi="Times New Roman" w:cs="Times New Roman"/>
          <w:sz w:val="24"/>
          <w:szCs w:val="24"/>
          <w:shd w:val="clear" w:color="auto" w:fill="FFFFFF"/>
        </w:rPr>
        <w:t xml:space="preserve"> le profonde trasformazioni emerse a causa della pandemia di Covid-19. Il festival, il cui tema di quest’anno è il </w:t>
      </w:r>
      <w:r>
        <w:rPr>
          <w:rFonts w:ascii="Times New Roman" w:hAnsi="Times New Roman" w:cs="Times New Roman"/>
          <w:b/>
          <w:sz w:val="24"/>
          <w:szCs w:val="24"/>
          <w:shd w:val="clear" w:color="auto" w:fill="FFFFFF"/>
        </w:rPr>
        <w:t>tempo reale</w:t>
      </w:r>
      <w:r>
        <w:rPr>
          <w:rFonts w:ascii="Times New Roman" w:hAnsi="Times New Roman" w:cs="Times New Roman"/>
          <w:sz w:val="24"/>
          <w:szCs w:val="24"/>
          <w:shd w:val="clear" w:color="auto" w:fill="FFFFFF"/>
        </w:rPr>
        <w:t xml:space="preserve">, vivrà il cambiamento come un’opportunità per produrre e veicolare nuovi format e significati. </w:t>
      </w:r>
    </w:p>
    <w:p w14:paraId="062E304E"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14:paraId="34FFCF2B" w14:textId="66ECA20B"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“Il proposito di Città di Ebla è </w:t>
      </w:r>
      <w:proofErr w:type="gramStart"/>
      <w:r>
        <w:rPr>
          <w:rFonts w:ascii="Times New Roman" w:hAnsi="Times New Roman" w:cs="Times New Roman"/>
          <w:sz w:val="24"/>
          <w:szCs w:val="24"/>
          <w:shd w:val="clear" w:color="auto" w:fill="FFFFFF"/>
        </w:rPr>
        <w:t>quello di</w:t>
      </w:r>
      <w:proofErr w:type="gramEnd"/>
      <w:r>
        <w:rPr>
          <w:rFonts w:ascii="Times New Roman" w:hAnsi="Times New Roman" w:cs="Times New Roman"/>
          <w:sz w:val="24"/>
          <w:szCs w:val="24"/>
          <w:shd w:val="clear" w:color="auto" w:fill="FFFFFF"/>
        </w:rPr>
        <w:t xml:space="preserve"> dar vita alla prima part</w:t>
      </w:r>
      <w:r w:rsidR="00234962">
        <w:rPr>
          <w:rFonts w:ascii="Times New Roman" w:hAnsi="Times New Roman" w:cs="Times New Roman"/>
          <w:sz w:val="24"/>
          <w:szCs w:val="24"/>
          <w:shd w:val="clear" w:color="auto" w:fill="FFFFFF"/>
        </w:rPr>
        <w:t xml:space="preserve">e di  </w:t>
      </w:r>
      <w:proofErr w:type="spellStart"/>
      <w:r w:rsidR="00234962">
        <w:rPr>
          <w:rFonts w:ascii="Times New Roman" w:hAnsi="Times New Roman" w:cs="Times New Roman"/>
          <w:sz w:val="24"/>
          <w:szCs w:val="24"/>
          <w:shd w:val="clear" w:color="auto" w:fill="FFFFFF"/>
        </w:rPr>
        <w:t>Ipercorpo</w:t>
      </w:r>
      <w:proofErr w:type="spellEnd"/>
      <w:r w:rsidR="00234962">
        <w:rPr>
          <w:rFonts w:ascii="Times New Roman" w:hAnsi="Times New Roman" w:cs="Times New Roman"/>
          <w:sz w:val="24"/>
          <w:szCs w:val="24"/>
          <w:shd w:val="clear" w:color="auto" w:fill="FFFFFF"/>
        </w:rPr>
        <w:t xml:space="preserve">, XVII edizione, </w:t>
      </w:r>
      <w:r>
        <w:rPr>
          <w:rFonts w:ascii="Times New Roman" w:hAnsi="Times New Roman" w:cs="Times New Roman"/>
          <w:sz w:val="24"/>
          <w:szCs w:val="24"/>
          <w:shd w:val="clear" w:color="auto" w:fill="FFFFFF"/>
        </w:rPr>
        <w:t>negli spazi all’aperto di EXATR a Forlì.</w:t>
      </w:r>
    </w:p>
    <w:p w14:paraId="54BB833F"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Il festival che avevamo immaginato non potrà avere luogo nell’estensione prevista e dunque si è deciso di dilatarlo, creando un ponte che dall’autunno 2020 ci porterà nella primavera 2021, nella quale auspichiamo di poter confermare tutte le presenze internazionali che realisticamente non potranno essere con noi in autunno. </w:t>
      </w:r>
      <w:r w:rsidRPr="00C9092B">
        <w:rPr>
          <w:rFonts w:ascii="Times New Roman" w:hAnsi="Times New Roman" w:cs="Times New Roman"/>
          <w:color w:val="auto"/>
          <w:sz w:val="24"/>
          <w:szCs w:val="24"/>
          <w:shd w:val="clear" w:color="auto" w:fill="FFFFFF"/>
        </w:rPr>
        <w:t xml:space="preserve">I consueti </w:t>
      </w:r>
      <w:r w:rsidRPr="00C9092B">
        <w:rPr>
          <w:rFonts w:ascii="Times New Roman" w:hAnsi="Times New Roman" w:cs="Times New Roman"/>
          <w:i/>
          <w:color w:val="auto"/>
          <w:sz w:val="24"/>
          <w:szCs w:val="24"/>
          <w:shd w:val="clear" w:color="auto" w:fill="FFFFFF"/>
        </w:rPr>
        <w:t>Simposi,</w:t>
      </w:r>
      <w:r w:rsidRPr="00C9092B">
        <w:rPr>
          <w:rFonts w:ascii="Times New Roman" w:hAnsi="Times New Roman" w:cs="Times New Roman"/>
          <w:color w:val="auto"/>
          <w:sz w:val="24"/>
          <w:szCs w:val="24"/>
          <w:shd w:val="clear" w:color="auto" w:fill="FFFFFF"/>
        </w:rPr>
        <w:t xml:space="preserve"> nella loro abituale </w:t>
      </w:r>
      <w:proofErr w:type="gramStart"/>
      <w:r w:rsidRPr="00C9092B">
        <w:rPr>
          <w:rFonts w:ascii="Times New Roman" w:hAnsi="Times New Roman" w:cs="Times New Roman"/>
          <w:color w:val="auto"/>
          <w:sz w:val="24"/>
          <w:szCs w:val="24"/>
          <w:shd w:val="clear" w:color="auto" w:fill="FFFFFF"/>
        </w:rPr>
        <w:t>collocazione</w:t>
      </w:r>
      <w:proofErr w:type="gramEnd"/>
      <w:r w:rsidRPr="00C9092B">
        <w:rPr>
          <w:rFonts w:ascii="Times New Roman" w:hAnsi="Times New Roman" w:cs="Times New Roman"/>
          <w:color w:val="auto"/>
          <w:sz w:val="24"/>
          <w:szCs w:val="24"/>
          <w:shd w:val="clear" w:color="auto" w:fill="FFFFFF"/>
        </w:rPr>
        <w:t xml:space="preserve"> nei mesi di ottobre e novembre, si svolgeranno al </w:t>
      </w:r>
      <w:proofErr w:type="spellStart"/>
      <w:r w:rsidRPr="00C9092B">
        <w:rPr>
          <w:rFonts w:ascii="Times New Roman" w:hAnsi="Times New Roman" w:cs="Times New Roman"/>
          <w:color w:val="auto"/>
          <w:sz w:val="24"/>
          <w:szCs w:val="24"/>
          <w:shd w:val="clear" w:color="auto" w:fill="FFFFFF"/>
        </w:rPr>
        <w:t>Diagonal</w:t>
      </w:r>
      <w:proofErr w:type="spellEnd"/>
      <w:r w:rsidRPr="00C9092B">
        <w:rPr>
          <w:rFonts w:ascii="Times New Roman" w:hAnsi="Times New Roman" w:cs="Times New Roman"/>
          <w:color w:val="auto"/>
          <w:sz w:val="24"/>
          <w:szCs w:val="24"/>
          <w:shd w:val="clear" w:color="auto" w:fill="FFFFFF"/>
        </w:rPr>
        <w:t xml:space="preserve"> – interamente orientati a riflessioni sul “tempo reale” – e saranno pensati come una cerniera fra i due momenti di </w:t>
      </w:r>
      <w:proofErr w:type="spellStart"/>
      <w:r w:rsidRPr="00C9092B">
        <w:rPr>
          <w:rFonts w:ascii="Times New Roman" w:hAnsi="Times New Roman" w:cs="Times New Roman"/>
          <w:color w:val="auto"/>
          <w:sz w:val="24"/>
          <w:szCs w:val="24"/>
          <w:shd w:val="clear" w:color="auto" w:fill="FFFFFF"/>
        </w:rPr>
        <w:t>Ipercorpo</w:t>
      </w:r>
      <w:proofErr w:type="spellEnd"/>
      <w:r w:rsidRPr="00C9092B">
        <w:rPr>
          <w:rFonts w:ascii="Times New Roman" w:hAnsi="Times New Roman" w:cs="Times New Roman"/>
          <w:color w:val="auto"/>
          <w:sz w:val="24"/>
          <w:szCs w:val="24"/>
          <w:shd w:val="clear" w:color="auto" w:fill="FFFFFF"/>
        </w:rPr>
        <w:t>.</w:t>
      </w:r>
    </w:p>
    <w:p w14:paraId="38A6E24A"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Il nome che diamo alle cose ha genesi diverse e il tempo rafforza o indebolisce le parole scelte in origine. Dopo quindici anni e diciassette edizioni, </w:t>
      </w:r>
      <w:proofErr w:type="spellStart"/>
      <w:r>
        <w:rPr>
          <w:rFonts w:ascii="Times New Roman" w:hAnsi="Times New Roman" w:cs="Times New Roman"/>
          <w:sz w:val="24"/>
          <w:szCs w:val="24"/>
          <w:shd w:val="clear" w:color="auto" w:fill="FFFFFF"/>
        </w:rPr>
        <w:t>Ipercorpo</w:t>
      </w:r>
      <w:proofErr w:type="spellEnd"/>
      <w:r>
        <w:rPr>
          <w:rFonts w:ascii="Times New Roman" w:hAnsi="Times New Roman" w:cs="Times New Roman"/>
          <w:sz w:val="24"/>
          <w:szCs w:val="24"/>
          <w:shd w:val="clear" w:color="auto" w:fill="FFFFFF"/>
        </w:rPr>
        <w:t xml:space="preserve"> è un nome che si arricchisce di senso. I soggetti che lo crearono su impulso di </w:t>
      </w:r>
      <w:proofErr w:type="spellStart"/>
      <w:r>
        <w:rPr>
          <w:rFonts w:ascii="Times New Roman" w:hAnsi="Times New Roman" w:cs="Times New Roman"/>
          <w:sz w:val="24"/>
          <w:szCs w:val="24"/>
          <w:shd w:val="clear" w:color="auto" w:fill="FFFFFF"/>
        </w:rPr>
        <w:t>Santansagre</w:t>
      </w:r>
      <w:proofErr w:type="spellEnd"/>
      <w:r>
        <w:rPr>
          <w:rFonts w:ascii="Times New Roman" w:hAnsi="Times New Roman" w:cs="Times New Roman"/>
          <w:sz w:val="24"/>
          <w:szCs w:val="24"/>
          <w:shd w:val="clear" w:color="auto" w:fill="FFFFFF"/>
        </w:rPr>
        <w:t xml:space="preserve"> a Roma nel 2006 – gruppo </w:t>
      </w:r>
      <w:proofErr w:type="spellStart"/>
      <w:r>
        <w:rPr>
          <w:rFonts w:ascii="Times New Roman" w:hAnsi="Times New Roman" w:cs="Times New Roman"/>
          <w:sz w:val="24"/>
          <w:szCs w:val="24"/>
          <w:shd w:val="clear" w:color="auto" w:fill="FFFFFF"/>
        </w:rPr>
        <w:t>nanou</w:t>
      </w:r>
      <w:proofErr w:type="spellEnd"/>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Offouro</w:t>
      </w:r>
      <w:proofErr w:type="spellEnd"/>
      <w:r>
        <w:rPr>
          <w:rFonts w:ascii="Times New Roman" w:hAnsi="Times New Roman" w:cs="Times New Roman"/>
          <w:sz w:val="24"/>
          <w:szCs w:val="24"/>
          <w:shd w:val="clear" w:color="auto" w:fill="FFFFFF"/>
        </w:rPr>
        <w:t xml:space="preserve"> / Alessandro Carboni, Cosmesi, Città di Ebla, più avanti Muta Imago e </w:t>
      </w:r>
      <w:proofErr w:type="spellStart"/>
      <w:r>
        <w:rPr>
          <w:rFonts w:ascii="Times New Roman" w:hAnsi="Times New Roman" w:cs="Times New Roman"/>
          <w:sz w:val="24"/>
          <w:szCs w:val="24"/>
          <w:shd w:val="clear" w:color="auto" w:fill="FFFFFF"/>
        </w:rPr>
        <w:t>Pathosformel</w:t>
      </w:r>
      <w:proofErr w:type="spellEnd"/>
      <w:r>
        <w:rPr>
          <w:rFonts w:ascii="Times New Roman" w:hAnsi="Times New Roman" w:cs="Times New Roman"/>
          <w:sz w:val="24"/>
          <w:szCs w:val="24"/>
          <w:shd w:val="clear" w:color="auto" w:fill="FFFFFF"/>
        </w:rPr>
        <w:t xml:space="preserve"> – </w:t>
      </w:r>
      <w:proofErr w:type="gramStart"/>
      <w:r>
        <w:rPr>
          <w:rFonts w:ascii="Times New Roman" w:hAnsi="Times New Roman" w:cs="Times New Roman"/>
          <w:sz w:val="24"/>
          <w:szCs w:val="24"/>
          <w:shd w:val="clear" w:color="auto" w:fill="FFFFFF"/>
        </w:rPr>
        <w:t>volevano</w:t>
      </w:r>
      <w:proofErr w:type="gramEnd"/>
      <w:r>
        <w:rPr>
          <w:rFonts w:ascii="Times New Roman" w:hAnsi="Times New Roman" w:cs="Times New Roman"/>
          <w:sz w:val="24"/>
          <w:szCs w:val="24"/>
          <w:shd w:val="clear" w:color="auto" w:fill="FFFFFF"/>
        </w:rPr>
        <w:t xml:space="preserve"> esprimere un’idea di massa biologica in trasformazione. </w:t>
      </w:r>
      <w:proofErr w:type="spellStart"/>
      <w:r>
        <w:rPr>
          <w:rFonts w:ascii="Times New Roman" w:hAnsi="Times New Roman" w:cs="Times New Roman"/>
          <w:sz w:val="24"/>
          <w:szCs w:val="24"/>
          <w:shd w:val="clear" w:color="auto" w:fill="FFFFFF"/>
        </w:rPr>
        <w:t>Ipercorpo</w:t>
      </w:r>
      <w:proofErr w:type="spellEnd"/>
      <w:r>
        <w:rPr>
          <w:rFonts w:ascii="Times New Roman" w:hAnsi="Times New Roman" w:cs="Times New Roman"/>
          <w:sz w:val="24"/>
          <w:szCs w:val="24"/>
          <w:shd w:val="clear" w:color="auto" w:fill="FFFFFF"/>
        </w:rPr>
        <w:t xml:space="preserve"> </w:t>
      </w:r>
      <w:proofErr w:type="gramStart"/>
      <w:r>
        <w:rPr>
          <w:rFonts w:ascii="Times New Roman" w:hAnsi="Times New Roman" w:cs="Times New Roman"/>
          <w:sz w:val="24"/>
          <w:szCs w:val="24"/>
          <w:shd w:val="clear" w:color="auto" w:fill="FFFFFF"/>
        </w:rPr>
        <w:t>venne</w:t>
      </w:r>
      <w:proofErr w:type="gramEnd"/>
      <w:r>
        <w:rPr>
          <w:rFonts w:ascii="Times New Roman" w:hAnsi="Times New Roman" w:cs="Times New Roman"/>
          <w:sz w:val="24"/>
          <w:szCs w:val="24"/>
          <w:shd w:val="clear" w:color="auto" w:fill="FFFFFF"/>
        </w:rPr>
        <w:t xml:space="preserve"> pensato come un sistema aperto in grado di accogliere nuove istanze e spostarsi nel tempo e nello spazio. Questa gemmazione è avvenuta attraverso lo sviluppo delle sue sezioni: teatro e danza, musica, arte contemporanea, </w:t>
      </w:r>
      <w:proofErr w:type="spellStart"/>
      <w:r>
        <w:rPr>
          <w:rFonts w:ascii="Times New Roman" w:hAnsi="Times New Roman" w:cs="Times New Roman"/>
          <w:sz w:val="24"/>
          <w:szCs w:val="24"/>
          <w:shd w:val="clear" w:color="auto" w:fill="FFFFFF"/>
        </w:rPr>
        <w:t>Italian</w:t>
      </w:r>
      <w:proofErr w:type="spellEnd"/>
      <w:r>
        <w:rPr>
          <w:rFonts w:ascii="Times New Roman" w:hAnsi="Times New Roman" w:cs="Times New Roman"/>
          <w:sz w:val="24"/>
          <w:szCs w:val="24"/>
          <w:shd w:val="clear" w:color="auto" w:fill="FFFFFF"/>
        </w:rPr>
        <w:t xml:space="preserve"> Performance Platform, </w:t>
      </w:r>
      <w:proofErr w:type="spellStart"/>
      <w:r>
        <w:rPr>
          <w:rFonts w:ascii="Times New Roman" w:hAnsi="Times New Roman" w:cs="Times New Roman"/>
          <w:sz w:val="24"/>
          <w:szCs w:val="24"/>
          <w:shd w:val="clear" w:color="auto" w:fill="FFFFFF"/>
        </w:rPr>
        <w:t>Masterclass</w:t>
      </w:r>
      <w:proofErr w:type="spellEnd"/>
      <w:r>
        <w:rPr>
          <w:rFonts w:ascii="Times New Roman" w:hAnsi="Times New Roman" w:cs="Times New Roman"/>
          <w:sz w:val="24"/>
          <w:szCs w:val="24"/>
          <w:shd w:val="clear" w:color="auto" w:fill="FFFFFF"/>
        </w:rPr>
        <w:t xml:space="preserve"> Internazionale Scena Europa e i workshop. </w:t>
      </w:r>
    </w:p>
    <w:p w14:paraId="7543FD4F"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In questo momento tutto il gruppo di lavoro, formato da me, Mara Serina, Valentina Bravetti, Davide </w:t>
      </w:r>
      <w:r>
        <w:rPr>
          <w:rFonts w:ascii="Times New Roman" w:hAnsi="Times New Roman" w:cs="Times New Roman"/>
          <w:sz w:val="24"/>
          <w:szCs w:val="24"/>
          <w:shd w:val="clear" w:color="auto" w:fill="FFFFFF"/>
        </w:rPr>
        <w:lastRenderedPageBreak/>
        <w:t xml:space="preserve">Fabbri, Elisa Gandini, Davide Ferri per la parte </w:t>
      </w:r>
      <w:proofErr w:type="spellStart"/>
      <w:r>
        <w:rPr>
          <w:rFonts w:ascii="Times New Roman" w:hAnsi="Times New Roman" w:cs="Times New Roman"/>
          <w:sz w:val="24"/>
          <w:szCs w:val="24"/>
          <w:shd w:val="clear" w:color="auto" w:fill="FFFFFF"/>
        </w:rPr>
        <w:t>curatoriale</w:t>
      </w:r>
      <w:proofErr w:type="spellEnd"/>
      <w:r>
        <w:rPr>
          <w:rFonts w:ascii="Times New Roman" w:hAnsi="Times New Roman" w:cs="Times New Roman"/>
          <w:sz w:val="24"/>
          <w:szCs w:val="24"/>
          <w:shd w:val="clear" w:color="auto" w:fill="FFFFFF"/>
        </w:rPr>
        <w:t xml:space="preserve"> ed Elisa </w:t>
      </w:r>
      <w:proofErr w:type="spellStart"/>
      <w:r>
        <w:rPr>
          <w:rFonts w:ascii="Times New Roman" w:hAnsi="Times New Roman" w:cs="Times New Roman"/>
          <w:sz w:val="24"/>
          <w:szCs w:val="24"/>
          <w:shd w:val="clear" w:color="auto" w:fill="FFFFFF"/>
        </w:rPr>
        <w:t>Nicosanti</w:t>
      </w:r>
      <w:proofErr w:type="spellEnd"/>
      <w:r>
        <w:rPr>
          <w:rFonts w:ascii="Times New Roman" w:hAnsi="Times New Roman" w:cs="Times New Roman"/>
          <w:sz w:val="24"/>
          <w:szCs w:val="24"/>
          <w:shd w:val="clear" w:color="auto" w:fill="FFFFFF"/>
        </w:rPr>
        <w:t xml:space="preserve">, Neera Pieri, Sara Zolla, Alberto </w:t>
      </w:r>
      <w:proofErr w:type="spellStart"/>
      <w:r>
        <w:rPr>
          <w:rFonts w:ascii="Times New Roman" w:hAnsi="Times New Roman" w:cs="Times New Roman"/>
          <w:sz w:val="24"/>
          <w:szCs w:val="24"/>
          <w:shd w:val="clear" w:color="auto" w:fill="FFFFFF"/>
        </w:rPr>
        <w:t>Marchesani</w:t>
      </w:r>
      <w:proofErr w:type="spellEnd"/>
      <w:r>
        <w:rPr>
          <w:rFonts w:ascii="Times New Roman" w:hAnsi="Times New Roman" w:cs="Times New Roman"/>
          <w:sz w:val="24"/>
          <w:szCs w:val="24"/>
          <w:shd w:val="clear" w:color="auto" w:fill="FFFFFF"/>
        </w:rPr>
        <w:t xml:space="preserve"> per la parte organizzativa e promozionale sta lavorando per rimodellare la nuova proposta dovendo immaginare dei possibili futuri – non uno solo – che Luca </w:t>
      </w:r>
      <w:proofErr w:type="spellStart"/>
      <w:r>
        <w:rPr>
          <w:rFonts w:ascii="Times New Roman" w:hAnsi="Times New Roman" w:cs="Times New Roman"/>
          <w:sz w:val="24"/>
          <w:szCs w:val="24"/>
          <w:shd w:val="clear" w:color="auto" w:fill="FFFFFF"/>
        </w:rPr>
        <w:t>Giovagnoli</w:t>
      </w:r>
      <w:proofErr w:type="spellEnd"/>
      <w:r>
        <w:rPr>
          <w:rFonts w:ascii="Times New Roman" w:hAnsi="Times New Roman" w:cs="Times New Roman"/>
          <w:sz w:val="24"/>
          <w:szCs w:val="24"/>
          <w:shd w:val="clear" w:color="auto" w:fill="FFFFFF"/>
        </w:rPr>
        <w:t xml:space="preserve"> in qualità di capomastro tecnico dovrà rendere possibili, e Gianluca </w:t>
      </w:r>
      <w:proofErr w:type="spellStart"/>
      <w:r>
        <w:rPr>
          <w:rFonts w:ascii="Times New Roman" w:hAnsi="Times New Roman" w:cs="Times New Roman"/>
          <w:sz w:val="24"/>
          <w:szCs w:val="24"/>
          <w:shd w:val="clear" w:color="auto" w:fill="FFFFFF"/>
        </w:rPr>
        <w:t>Camporesi</w:t>
      </w:r>
      <w:proofErr w:type="spellEnd"/>
      <w:r>
        <w:rPr>
          <w:rFonts w:ascii="Times New Roman" w:hAnsi="Times New Roman" w:cs="Times New Roman"/>
          <w:sz w:val="24"/>
          <w:szCs w:val="24"/>
          <w:shd w:val="clear" w:color="auto" w:fill="FFFFFF"/>
        </w:rPr>
        <w:t xml:space="preserve"> immortalare attraverso il suo sguardo fotografico. </w:t>
      </w:r>
    </w:p>
    <w:p w14:paraId="4C59A407"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Un antico frammento gnostico dice: “</w:t>
      </w:r>
      <w:proofErr w:type="gramStart"/>
      <w:r>
        <w:rPr>
          <w:rFonts w:ascii="Times New Roman" w:hAnsi="Times New Roman" w:cs="Times New Roman"/>
          <w:sz w:val="24"/>
          <w:szCs w:val="24"/>
          <w:shd w:val="clear" w:color="auto" w:fill="FFFFFF"/>
        </w:rPr>
        <w:t>chi</w:t>
      </w:r>
      <w:proofErr w:type="gramEnd"/>
      <w:r>
        <w:rPr>
          <w:rFonts w:ascii="Times New Roman" w:hAnsi="Times New Roman" w:cs="Times New Roman"/>
          <w:sz w:val="24"/>
          <w:szCs w:val="24"/>
          <w:shd w:val="clear" w:color="auto" w:fill="FFFFFF"/>
        </w:rPr>
        <w:t xml:space="preserve"> non danza non sa cosa succede”. Per estensione possiamo dirlo anche per chi non suona, non dipinge, non scolpisce. </w:t>
      </w:r>
      <w:proofErr w:type="gramStart"/>
      <w:r>
        <w:rPr>
          <w:rFonts w:ascii="Times New Roman" w:hAnsi="Times New Roman" w:cs="Times New Roman"/>
          <w:sz w:val="24"/>
          <w:szCs w:val="24"/>
          <w:shd w:val="clear" w:color="auto" w:fill="FFFFFF"/>
        </w:rPr>
        <w:t>Dunque</w:t>
      </w:r>
      <w:proofErr w:type="gramEnd"/>
      <w:r>
        <w:rPr>
          <w:rFonts w:ascii="Times New Roman" w:hAnsi="Times New Roman" w:cs="Times New Roman"/>
          <w:sz w:val="24"/>
          <w:szCs w:val="24"/>
          <w:shd w:val="clear" w:color="auto" w:fill="FFFFFF"/>
        </w:rPr>
        <w:t xml:space="preserve"> può la lettura di questo tempo essere efficace in questo “adesso”? Io credo di no. Gli strumenti di comprensione, anche emotiva, di ciò che stiamo vivendo vanno cercati nel passato, oppure immaginati nel futuro. Non ora. </w:t>
      </w:r>
    </w:p>
    <w:p w14:paraId="25F682C7"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Il “qui e ora” </w:t>
      </w:r>
      <w:proofErr w:type="gramStart"/>
      <w:r>
        <w:rPr>
          <w:rFonts w:ascii="Times New Roman" w:hAnsi="Times New Roman" w:cs="Times New Roman"/>
          <w:sz w:val="24"/>
          <w:szCs w:val="24"/>
          <w:shd w:val="clear" w:color="auto" w:fill="FFFFFF"/>
        </w:rPr>
        <w:t>risulta</w:t>
      </w:r>
      <w:proofErr w:type="gramEnd"/>
      <w:r>
        <w:rPr>
          <w:rFonts w:ascii="Times New Roman" w:hAnsi="Times New Roman" w:cs="Times New Roman"/>
          <w:sz w:val="24"/>
          <w:szCs w:val="24"/>
          <w:shd w:val="clear" w:color="auto" w:fill="FFFFFF"/>
        </w:rPr>
        <w:t xml:space="preserve"> insufficiente e limitante se il segno attualmente assente è quello degli artisti dal vivo. Loro ci hanno guidato e ci </w:t>
      </w:r>
      <w:proofErr w:type="gramStart"/>
      <w:r>
        <w:rPr>
          <w:rFonts w:ascii="Times New Roman" w:hAnsi="Times New Roman" w:cs="Times New Roman"/>
          <w:sz w:val="24"/>
          <w:szCs w:val="24"/>
          <w:shd w:val="clear" w:color="auto" w:fill="FFFFFF"/>
        </w:rPr>
        <w:t>guideranno</w:t>
      </w:r>
      <w:proofErr w:type="gramEnd"/>
      <w:r>
        <w:rPr>
          <w:rFonts w:ascii="Times New Roman" w:hAnsi="Times New Roman" w:cs="Times New Roman"/>
          <w:sz w:val="24"/>
          <w:szCs w:val="24"/>
          <w:shd w:val="clear" w:color="auto" w:fill="FFFFFF"/>
        </w:rPr>
        <w:t xml:space="preserve"> nella comprensione e nell’esperienza del reale. Il loro attuale silenzio forzato lascia un vuoto enorme che potremo colmare solo quando il corpo sociale, assieme a loro, recupererà una sua coesione. </w:t>
      </w:r>
    </w:p>
    <w:p w14:paraId="7D03C4C9" w14:textId="77777777" w:rsidR="00DC4A7B" w:rsidRDefault="007F1122">
      <w:pPr>
        <w:pStyle w:val="Corpo"/>
        <w:widowControl w:val="0"/>
        <w:tabs>
          <w:tab w:val="left" w:pos="720"/>
        </w:tabs>
        <w:spacing w:line="320" w:lineRule="atLeast"/>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Così </w:t>
      </w:r>
      <w:proofErr w:type="spellStart"/>
      <w:r>
        <w:rPr>
          <w:rFonts w:ascii="Times New Roman" w:hAnsi="Times New Roman" w:cs="Times New Roman"/>
          <w:sz w:val="24"/>
          <w:szCs w:val="24"/>
          <w:shd w:val="clear" w:color="auto" w:fill="FFFFFF"/>
        </w:rPr>
        <w:t>Ipercorpo</w:t>
      </w:r>
      <w:proofErr w:type="spellEnd"/>
      <w:r>
        <w:rPr>
          <w:rFonts w:ascii="Times New Roman" w:hAnsi="Times New Roman" w:cs="Times New Roman"/>
          <w:sz w:val="24"/>
          <w:szCs w:val="24"/>
          <w:shd w:val="clear" w:color="auto" w:fill="FFFFFF"/>
        </w:rPr>
        <w:t xml:space="preserve"> potrà aver luogo solo grazie ad artisti e pubblico, solo attraverso di loro potrà tentare di rispondere ad alcune domande in stretta connessione con il suo nome, con la sua origine e con il suo tempo attuale. Questo è ciò che desideriamo ed è ciò per cui stiamo lavorando. </w:t>
      </w:r>
      <w:proofErr w:type="gramStart"/>
      <w:r>
        <w:rPr>
          <w:rFonts w:ascii="Times New Roman" w:hAnsi="Times New Roman" w:cs="Times New Roman"/>
          <w:sz w:val="24"/>
          <w:szCs w:val="24"/>
          <w:shd w:val="clear" w:color="auto" w:fill="FFFFFF"/>
        </w:rPr>
        <w:t>Per “l'aver luogo” in questo tempo.”</w:t>
      </w:r>
      <w:proofErr w:type="gramEnd"/>
    </w:p>
    <w:p w14:paraId="14A15194" w14:textId="77777777" w:rsidR="00DC4A7B" w:rsidRDefault="00DC4A7B">
      <w:pPr>
        <w:pStyle w:val="Corpo"/>
        <w:widowControl w:val="0"/>
        <w:tabs>
          <w:tab w:val="left" w:pos="720"/>
        </w:tabs>
        <w:spacing w:line="320" w:lineRule="atLeast"/>
        <w:jc w:val="right"/>
        <w:rPr>
          <w:rFonts w:ascii="Times New Roman" w:hAnsi="Times New Roman" w:cs="Times New Roman"/>
          <w:sz w:val="24"/>
          <w:szCs w:val="24"/>
          <w:shd w:val="clear" w:color="auto" w:fill="FFFFFF"/>
        </w:rPr>
      </w:pPr>
    </w:p>
    <w:p w14:paraId="0BC3464D" w14:textId="77777777" w:rsidR="00DC4A7B" w:rsidRDefault="007F1122">
      <w:pPr>
        <w:pStyle w:val="Corpo"/>
        <w:widowControl w:val="0"/>
        <w:tabs>
          <w:tab w:val="left" w:pos="720"/>
        </w:tabs>
        <w:spacing w:line="320" w:lineRule="atLeast"/>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Claudio Angelini</w:t>
      </w:r>
    </w:p>
    <w:p w14:paraId="5D6CBFE7"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300AE925"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2D9EFD52"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4768F434"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206D3853"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19167BEE"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0E9D20A5"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3CFA22D9"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6317AE8E"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1E90619E" w14:textId="77777777" w:rsidR="00DC4A7B" w:rsidRDefault="00DC4A7B">
      <w:pPr>
        <w:pStyle w:val="Corpo"/>
        <w:widowControl w:val="0"/>
        <w:tabs>
          <w:tab w:val="left" w:pos="720"/>
        </w:tabs>
        <w:spacing w:line="320" w:lineRule="atLeast"/>
        <w:jc w:val="both"/>
        <w:rPr>
          <w:rFonts w:ascii="Times New Roman" w:eastAsia="Spectral Regular" w:hAnsi="Times New Roman" w:cs="Times New Roman"/>
          <w:sz w:val="24"/>
          <w:szCs w:val="24"/>
          <w:shd w:val="clear" w:color="auto" w:fill="FFFFFF"/>
        </w:rPr>
      </w:pPr>
    </w:p>
    <w:p w14:paraId="08EAF3E0" w14:textId="77777777" w:rsidR="00DC4A7B" w:rsidRDefault="00DC4A7B">
      <w:pPr>
        <w:widowControl w:val="0"/>
        <w:spacing w:line="320" w:lineRule="atLeast"/>
        <w:rPr>
          <w:b/>
          <w:bCs/>
          <w:lang w:val="it-IT" w:eastAsia="it-IT"/>
        </w:rPr>
      </w:pPr>
    </w:p>
    <w:p w14:paraId="389A7C31" w14:textId="77777777" w:rsidR="00DC4A7B" w:rsidRDefault="00DC4A7B">
      <w:pPr>
        <w:widowControl w:val="0"/>
        <w:spacing w:line="320" w:lineRule="atLeast"/>
        <w:rPr>
          <w:b/>
          <w:bCs/>
          <w:lang w:val="it-IT" w:eastAsia="it-IT"/>
        </w:rPr>
      </w:pPr>
    </w:p>
    <w:p w14:paraId="199B36E6" w14:textId="77777777" w:rsidR="00DC4A7B" w:rsidRDefault="007F1122">
      <w:pPr>
        <w:pStyle w:val="Corpo"/>
        <w:spacing w:line="320" w:lineRule="atLeast"/>
        <w:rPr>
          <w:rFonts w:ascii="Times New Roman" w:eastAsia="Spectral Bold" w:hAnsi="Times New Roman" w:cs="Times New Roman"/>
          <w:color w:val="00000A"/>
          <w:sz w:val="24"/>
          <w:szCs w:val="24"/>
          <w:shd w:val="clear" w:color="auto" w:fill="FFFFFF"/>
        </w:rPr>
      </w:pPr>
      <w:r>
        <w:rPr>
          <w:rFonts w:ascii="Times New Roman" w:hAnsi="Times New Roman" w:cs="Times New Roman"/>
          <w:color w:val="00000A"/>
          <w:sz w:val="24"/>
          <w:szCs w:val="24"/>
          <w:shd w:val="clear" w:color="auto" w:fill="FFFFFF"/>
        </w:rPr>
        <w:t>Ufficio stampa</w:t>
      </w:r>
    </w:p>
    <w:p w14:paraId="7295D9E3" w14:textId="77777777" w:rsidR="00DC4A7B" w:rsidRDefault="007F1122">
      <w:pPr>
        <w:pStyle w:val="Corpo"/>
        <w:spacing w:line="320" w:lineRule="atLeast"/>
        <w:rPr>
          <w:rFonts w:ascii="Times New Roman" w:hAnsi="Times New Roman" w:cs="Times New Roman"/>
          <w:color w:val="00000A"/>
          <w:sz w:val="24"/>
          <w:szCs w:val="24"/>
        </w:rPr>
      </w:pPr>
      <w:r>
        <w:rPr>
          <w:rFonts w:ascii="Times New Roman" w:hAnsi="Times New Roman" w:cs="Times New Roman"/>
          <w:color w:val="00000A"/>
          <w:sz w:val="24"/>
          <w:szCs w:val="24"/>
          <w:shd w:val="clear" w:color="auto" w:fill="FFFFFF"/>
        </w:rPr>
        <w:t xml:space="preserve">Sara Zolla | </w:t>
      </w:r>
      <w:r>
        <w:rPr>
          <w:rStyle w:val="Hyperlink0"/>
          <w:rFonts w:ascii="Times New Roman" w:hAnsi="Times New Roman" w:cs="Times New Roman"/>
          <w:color w:val="00000A"/>
          <w:sz w:val="24"/>
          <w:szCs w:val="24"/>
        </w:rPr>
        <w:t>press@sarazolla.com</w:t>
      </w:r>
      <w:r>
        <w:rPr>
          <w:rFonts w:ascii="Times New Roman" w:hAnsi="Times New Roman" w:cs="Times New Roman"/>
          <w:color w:val="00000A"/>
          <w:sz w:val="24"/>
          <w:szCs w:val="24"/>
          <w:shd w:val="clear" w:color="auto" w:fill="FFFFFF"/>
        </w:rPr>
        <w:t xml:space="preserve"> | </w:t>
      </w:r>
      <w:proofErr w:type="gramStart"/>
      <w:r>
        <w:rPr>
          <w:rFonts w:ascii="Times New Roman" w:hAnsi="Times New Roman" w:cs="Times New Roman"/>
          <w:color w:val="00000A"/>
          <w:sz w:val="24"/>
          <w:szCs w:val="24"/>
          <w:shd w:val="clear" w:color="auto" w:fill="FFFFFF"/>
        </w:rPr>
        <w:t>T.</w:t>
      </w:r>
      <w:proofErr w:type="gramEnd"/>
      <w:r>
        <w:rPr>
          <w:rFonts w:ascii="Times New Roman" w:hAnsi="Times New Roman" w:cs="Times New Roman"/>
          <w:color w:val="00000A"/>
          <w:sz w:val="24"/>
          <w:szCs w:val="24"/>
          <w:shd w:val="clear" w:color="auto" w:fill="FFFFFF"/>
        </w:rPr>
        <w:t xml:space="preserve"> 346.8457982</w:t>
      </w:r>
    </w:p>
    <w:p w14:paraId="79D4CC7A" w14:textId="77777777" w:rsidR="00DC4A7B" w:rsidRDefault="007F1122">
      <w:pPr>
        <w:pStyle w:val="Corpo"/>
        <w:spacing w:line="320" w:lineRule="atLeast"/>
      </w:pPr>
      <w:r>
        <w:rPr>
          <w:rFonts w:ascii="Times New Roman" w:hAnsi="Times New Roman" w:cs="Times New Roman"/>
          <w:color w:val="00000A"/>
          <w:sz w:val="24"/>
          <w:szCs w:val="24"/>
          <w:shd w:val="clear" w:color="auto" w:fill="FFFFFF"/>
        </w:rPr>
        <w:t xml:space="preserve">Alberto </w:t>
      </w:r>
      <w:proofErr w:type="spellStart"/>
      <w:r>
        <w:rPr>
          <w:rFonts w:ascii="Times New Roman" w:hAnsi="Times New Roman" w:cs="Times New Roman"/>
          <w:color w:val="00000A"/>
          <w:sz w:val="24"/>
          <w:szCs w:val="24"/>
          <w:shd w:val="clear" w:color="auto" w:fill="FFFFFF"/>
        </w:rPr>
        <w:t>Marchesani</w:t>
      </w:r>
      <w:proofErr w:type="spellEnd"/>
      <w:r>
        <w:rPr>
          <w:rFonts w:ascii="Times New Roman" w:hAnsi="Times New Roman" w:cs="Times New Roman"/>
          <w:color w:val="00000A"/>
          <w:sz w:val="24"/>
          <w:szCs w:val="24"/>
          <w:shd w:val="clear" w:color="auto" w:fill="FFFFFF"/>
        </w:rPr>
        <w:t xml:space="preserve"> | </w:t>
      </w:r>
      <w:hyperlink r:id="rId7">
        <w:r>
          <w:rPr>
            <w:rStyle w:val="Hyperlink0"/>
            <w:rFonts w:ascii="Times New Roman" w:hAnsi="Times New Roman" w:cs="Times New Roman"/>
            <w:color w:val="00000A"/>
            <w:sz w:val="24"/>
            <w:szCs w:val="24"/>
          </w:rPr>
          <w:t>alberto@tuco.info</w:t>
        </w:r>
      </w:hyperlink>
      <w:r>
        <w:rPr>
          <w:rFonts w:ascii="Times New Roman" w:hAnsi="Times New Roman" w:cs="Times New Roman"/>
          <w:color w:val="00000A"/>
          <w:sz w:val="24"/>
          <w:szCs w:val="24"/>
          <w:shd w:val="clear" w:color="auto" w:fill="FFFFFF"/>
        </w:rPr>
        <w:t xml:space="preserve"> | T. 348.7646934</w:t>
      </w:r>
    </w:p>
    <w:p w14:paraId="73B55DA0" w14:textId="77777777" w:rsidR="00DC4A7B" w:rsidRDefault="00DC4A7B">
      <w:pPr>
        <w:pStyle w:val="Corpo"/>
        <w:spacing w:line="320" w:lineRule="atLeast"/>
        <w:rPr>
          <w:rFonts w:ascii="Times New Roman" w:eastAsia="Spectral Regular" w:hAnsi="Times New Roman" w:cs="Times New Roman"/>
          <w:color w:val="00000A"/>
          <w:sz w:val="24"/>
          <w:szCs w:val="24"/>
          <w:shd w:val="clear" w:color="auto" w:fill="FFFFFF"/>
        </w:rPr>
      </w:pPr>
    </w:p>
    <w:p w14:paraId="0FD5C654" w14:textId="77777777" w:rsidR="00DC4A7B" w:rsidRDefault="007F1122">
      <w:pPr>
        <w:pStyle w:val="Corpo"/>
        <w:spacing w:line="320" w:lineRule="atLeast"/>
        <w:rPr>
          <w:rFonts w:ascii="Times New Roman" w:eastAsia="Spectral Regular" w:hAnsi="Times New Roman" w:cs="Times New Roman"/>
          <w:color w:val="00000A"/>
          <w:sz w:val="24"/>
          <w:szCs w:val="24"/>
          <w:shd w:val="clear" w:color="auto" w:fill="FFFFFF"/>
        </w:rPr>
      </w:pPr>
      <w:r>
        <w:rPr>
          <w:rFonts w:ascii="Times New Roman" w:hAnsi="Times New Roman" w:cs="Times New Roman"/>
          <w:color w:val="00000A"/>
          <w:sz w:val="24"/>
          <w:szCs w:val="24"/>
          <w:shd w:val="clear" w:color="auto" w:fill="FFFFFF"/>
        </w:rPr>
        <w:t xml:space="preserve">Informazioni: </w:t>
      </w:r>
      <w:proofErr w:type="gramStart"/>
      <w:r>
        <w:rPr>
          <w:rFonts w:ascii="Times New Roman" w:hAnsi="Times New Roman" w:cs="Times New Roman"/>
          <w:color w:val="00000A"/>
          <w:sz w:val="24"/>
          <w:szCs w:val="24"/>
          <w:shd w:val="clear" w:color="auto" w:fill="FFFFFF"/>
        </w:rPr>
        <w:t>T.</w:t>
      </w:r>
      <w:proofErr w:type="gramEnd"/>
      <w:r>
        <w:rPr>
          <w:rFonts w:ascii="Times New Roman" w:hAnsi="Times New Roman" w:cs="Times New Roman"/>
          <w:color w:val="00000A"/>
          <w:sz w:val="24"/>
          <w:szCs w:val="24"/>
          <w:shd w:val="clear" w:color="auto" w:fill="FFFFFF"/>
        </w:rPr>
        <w:t xml:space="preserve"> 320.8019226</w:t>
      </w:r>
    </w:p>
    <w:p w14:paraId="17263A18" w14:textId="77777777" w:rsidR="00DC4A7B" w:rsidRDefault="001C2F02">
      <w:pPr>
        <w:pStyle w:val="Corpo"/>
        <w:spacing w:line="320" w:lineRule="atLeast"/>
      </w:pPr>
      <w:hyperlink r:id="rId8">
        <w:r w:rsidR="007F1122">
          <w:rPr>
            <w:rStyle w:val="CollegamentoInternet"/>
            <w:rFonts w:ascii="Times New Roman" w:hAnsi="Times New Roman" w:cs="Times New Roman"/>
            <w:color w:val="00000A"/>
            <w:sz w:val="24"/>
            <w:szCs w:val="24"/>
            <w:shd w:val="clear" w:color="auto" w:fill="FFFFFF"/>
          </w:rPr>
          <w:t>http://www.ipercorpo.it</w:t>
        </w:r>
      </w:hyperlink>
      <w:r w:rsidR="007F1122">
        <w:rPr>
          <w:rFonts w:ascii="Times New Roman" w:hAnsi="Times New Roman" w:cs="Times New Roman"/>
          <w:color w:val="00000A"/>
          <w:sz w:val="24"/>
          <w:szCs w:val="24"/>
          <w:shd w:val="clear" w:color="auto" w:fill="FFFFFF"/>
        </w:rPr>
        <w:t xml:space="preserve">  | FB. </w:t>
      </w:r>
      <w:hyperlink r:id="rId9">
        <w:r w:rsidR="007F1122">
          <w:rPr>
            <w:rStyle w:val="CollegamentoInternet"/>
            <w:rFonts w:ascii="Times New Roman" w:hAnsi="Times New Roman" w:cs="Times New Roman"/>
            <w:color w:val="00000A"/>
            <w:sz w:val="24"/>
            <w:szCs w:val="24"/>
            <w:shd w:val="clear" w:color="auto" w:fill="FFFFFF"/>
          </w:rPr>
          <w:t>facebook.com/</w:t>
        </w:r>
        <w:proofErr w:type="spellStart"/>
        <w:r w:rsidR="007F1122">
          <w:rPr>
            <w:rStyle w:val="CollegamentoInternet"/>
            <w:rFonts w:ascii="Times New Roman" w:hAnsi="Times New Roman" w:cs="Times New Roman"/>
            <w:color w:val="00000A"/>
            <w:sz w:val="24"/>
            <w:szCs w:val="24"/>
            <w:shd w:val="clear" w:color="auto" w:fill="FFFFFF"/>
          </w:rPr>
          <w:t>ipercorpo</w:t>
        </w:r>
        <w:proofErr w:type="spellEnd"/>
      </w:hyperlink>
      <w:r w:rsidR="007F1122">
        <w:rPr>
          <w:rFonts w:ascii="Times New Roman" w:hAnsi="Times New Roman" w:cs="Times New Roman"/>
          <w:color w:val="00000A"/>
          <w:sz w:val="24"/>
          <w:szCs w:val="24"/>
          <w:shd w:val="clear" w:color="auto" w:fill="FFFFFF"/>
        </w:rPr>
        <w:t xml:space="preserve">  | IG. </w:t>
      </w:r>
      <w:hyperlink r:id="rId10">
        <w:r w:rsidR="007F1122">
          <w:rPr>
            <w:rStyle w:val="CollegamentoInternet"/>
            <w:rFonts w:ascii="Times New Roman" w:hAnsi="Times New Roman" w:cs="Times New Roman"/>
            <w:color w:val="00000A"/>
            <w:sz w:val="24"/>
            <w:szCs w:val="24"/>
            <w:shd w:val="clear" w:color="auto" w:fill="FFFFFF"/>
          </w:rPr>
          <w:t>instragram.com/</w:t>
        </w:r>
        <w:proofErr w:type="spellStart"/>
        <w:r w:rsidR="007F1122">
          <w:rPr>
            <w:rStyle w:val="CollegamentoInternet"/>
            <w:rFonts w:ascii="Times New Roman" w:hAnsi="Times New Roman" w:cs="Times New Roman"/>
            <w:color w:val="00000A"/>
            <w:sz w:val="24"/>
            <w:szCs w:val="24"/>
            <w:shd w:val="clear" w:color="auto" w:fill="FFFFFF"/>
          </w:rPr>
          <w:t>ipercorpo</w:t>
        </w:r>
        <w:proofErr w:type="spellEnd"/>
      </w:hyperlink>
    </w:p>
    <w:p w14:paraId="308F5953" w14:textId="77777777" w:rsidR="00DC4A7B" w:rsidRDefault="00DC4A7B"/>
    <w:sectPr w:rsidR="00DC4A7B">
      <w:headerReference w:type="default" r:id="rId11"/>
      <w:footerReference w:type="default" r:id="rId12"/>
      <w:pgSz w:w="11906" w:h="16838"/>
      <w:pgMar w:top="1440" w:right="1080" w:bottom="1440" w:left="1080" w:header="1080" w:footer="1080" w:gutter="0"/>
      <w:cols w:space="720"/>
      <w:formProt w:val="0"/>
      <w:docGrid w:linePitch="240"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7E486" w14:textId="77777777" w:rsidR="000828EF" w:rsidRDefault="000828EF">
      <w:r>
        <w:separator/>
      </w:r>
    </w:p>
  </w:endnote>
  <w:endnote w:type="continuationSeparator" w:id="0">
    <w:p w14:paraId="7C56416F" w14:textId="77777777" w:rsidR="000828EF" w:rsidRDefault="00082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Unicode MS">
    <w:panose1 w:val="020B0604020202020204"/>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1"/>
    <w:family w:val="roman"/>
    <w:pitch w:val="variable"/>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 w:name="Spectral Regular">
    <w:panose1 w:val="02020502060000000000"/>
    <w:charset w:val="59"/>
    <w:family w:val="auto"/>
    <w:pitch w:val="variable"/>
    <w:sig w:usb0="E000027F" w:usb1="4000E43B" w:usb2="00000000" w:usb3="00000000" w:csb0="00000197" w:csb1="00000000"/>
  </w:font>
  <w:font w:name="Spectral Bold">
    <w:panose1 w:val="02020802060000000000"/>
    <w:charset w:val="59"/>
    <w:family w:val="auto"/>
    <w:pitch w:val="variable"/>
    <w:sig w:usb0="E000027F" w:usb1="4000E43B" w:usb2="00000000" w:usb3="00000000" w:csb0="00000197"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66221E" w14:textId="77777777" w:rsidR="000828EF" w:rsidRDefault="000828EF">
    <w:pPr>
      <w:pStyle w:val="Intestazioneepidipagina"/>
      <w:tabs>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instrText>PAGE</w:instrText>
    </w:r>
    <w:r>
      <w:fldChar w:fldCharType="separate"/>
    </w:r>
    <w:r w:rsidR="001C2F02">
      <w:rPr>
        <w:noProof/>
      </w:rPr>
      <w:t>1</w:t>
    </w:r>
    <w:r>
      <w:fldChar w:fldCharType="end"/>
    </w:r>
    <w:r>
      <w:rPr>
        <w:rFonts w:ascii="Spectral Regular" w:hAnsi="Spectral Regular"/>
        <w:sz w:val="18"/>
        <w:szCs w:val="18"/>
      </w:rPr>
      <w:t xml:space="preserve"> di </w:t>
    </w:r>
    <w:r>
      <w:rPr>
        <w:rFonts w:ascii="Spectral Regular" w:hAnsi="Spectral Regular"/>
        <w:sz w:val="18"/>
        <w:szCs w:val="18"/>
      </w:rPr>
      <w:fldChar w:fldCharType="begin"/>
    </w:r>
    <w:r>
      <w:instrText>NUMPAGES</w:instrText>
    </w:r>
    <w:r>
      <w:fldChar w:fldCharType="separate"/>
    </w:r>
    <w:r w:rsidR="001C2F02">
      <w:rPr>
        <w:noProof/>
      </w:rPr>
      <w:t>2</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629E3F" w14:textId="77777777" w:rsidR="000828EF" w:rsidRDefault="000828EF">
      <w:r>
        <w:separator/>
      </w:r>
    </w:p>
  </w:footnote>
  <w:footnote w:type="continuationSeparator" w:id="0">
    <w:p w14:paraId="6F66C565" w14:textId="77777777" w:rsidR="000828EF" w:rsidRDefault="000828E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57AA8" w14:textId="77777777" w:rsidR="000828EF" w:rsidRDefault="000828EF">
    <w:pPr>
      <w:pStyle w:val="Intestazioneepidipagina"/>
      <w:tabs>
        <w:tab w:val="center" w:pos="4873"/>
        <w:tab w:val="right" w:pos="9746"/>
      </w:tabs>
    </w:pPr>
    <w:r>
      <w:rPr>
        <w:noProof/>
      </w:rPr>
      <w:drawing>
        <wp:inline distT="0" distB="0" distL="0" distR="0" wp14:anchorId="070D0F19" wp14:editId="1B08E63C">
          <wp:extent cx="6188710" cy="117792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a:picLocks noChangeAspect="1" noChangeArrowheads="1"/>
                  </pic:cNvPicPr>
                </pic:nvPicPr>
                <pic:blipFill>
                  <a:blip r:embed="rId1"/>
                  <a:stretch>
                    <a:fillRect/>
                  </a:stretch>
                </pic:blipFill>
                <pic:spPr bwMode="auto">
                  <a:xfrm>
                    <a:off x="0" y="0"/>
                    <a:ext cx="6188710" cy="1177925"/>
                  </a:xfrm>
                  <a:prstGeom prst="rect">
                    <a:avLst/>
                  </a:prstGeom>
                  <a:noFill/>
                  <a:ln w="9525">
                    <a:noFill/>
                    <a:miter lim="800000"/>
                    <a:headEnd/>
                    <a:tailEnd/>
                  </a:ln>
                </pic:spPr>
              </pic:pic>
            </a:graphicData>
          </a:graphic>
        </wp:inline>
      </w:drawing>
    </w:r>
  </w:p>
  <w:p w14:paraId="1B2F39ED" w14:textId="77777777" w:rsidR="000828EF" w:rsidRDefault="000828EF">
    <w:pPr>
      <w:pStyle w:val="Intestazioneepidipagina"/>
      <w:tabs>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DC4A7B"/>
    <w:rsid w:val="000828EF"/>
    <w:rsid w:val="000900A7"/>
    <w:rsid w:val="001423AF"/>
    <w:rsid w:val="001869D4"/>
    <w:rsid w:val="001C2F02"/>
    <w:rsid w:val="00234962"/>
    <w:rsid w:val="00307846"/>
    <w:rsid w:val="00440028"/>
    <w:rsid w:val="0057022F"/>
    <w:rsid w:val="007F1122"/>
    <w:rsid w:val="008B127E"/>
    <w:rsid w:val="00C32CBB"/>
    <w:rsid w:val="00C9092B"/>
    <w:rsid w:val="00DC4A7B"/>
    <w:rsid w:val="00EF25DB"/>
    <w:rsid w:val="00F14B1C"/>
    <w:rsid w:val="00F7153B"/>
    <w:rsid w:val="00FB546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76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color w:val="00000A"/>
      <w:sz w:val="24"/>
      <w:szCs w:val="24"/>
      <w:lang w:val="en-US"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u w:val="single"/>
    </w:rPr>
  </w:style>
  <w:style w:type="character" w:customStyle="1" w:styleId="Hyperlink0">
    <w:name w:val="Hyperlink.0"/>
    <w:basedOn w:val="CollegamentoInternet"/>
    <w:qFormat/>
    <w:rPr>
      <w:u w:val="single"/>
    </w:rPr>
  </w:style>
  <w:style w:type="character" w:customStyle="1" w:styleId="TestofumettoCarattere">
    <w:name w:val="Testo fumetto Carattere"/>
    <w:basedOn w:val="Caratterepredefinitoparagrafo"/>
    <w:link w:val="Testofumetto"/>
    <w:uiPriority w:val="99"/>
    <w:semiHidden/>
    <w:qFormat/>
    <w:rsid w:val="0002205C"/>
    <w:rPr>
      <w:rFonts w:ascii="Lucida Grande" w:hAnsi="Lucida Grande" w:cs="Lucida Grande"/>
      <w:sz w:val="18"/>
      <w:szCs w:val="18"/>
      <w:lang w:val="en-US" w:eastAsia="en-US"/>
    </w:rPr>
  </w:style>
  <w:style w:type="character" w:customStyle="1" w:styleId="IntestazioneCarattere">
    <w:name w:val="Intestazione Carattere"/>
    <w:basedOn w:val="Caratterepredefinitoparagrafo"/>
    <w:link w:val="Intestazione"/>
    <w:uiPriority w:val="99"/>
    <w:qFormat/>
    <w:rsid w:val="0002205C"/>
    <w:rPr>
      <w:sz w:val="24"/>
      <w:szCs w:val="24"/>
      <w:lang w:val="en-US" w:eastAsia="en-US"/>
    </w:rPr>
  </w:style>
  <w:style w:type="character" w:customStyle="1" w:styleId="PidipaginaCarattere">
    <w:name w:val="Piè di pagina Carattere"/>
    <w:basedOn w:val="Caratterepredefinitoparagrafo"/>
    <w:link w:val="Pidipagina"/>
    <w:uiPriority w:val="99"/>
    <w:qFormat/>
    <w:rsid w:val="0002205C"/>
    <w:rPr>
      <w:sz w:val="24"/>
      <w:szCs w:val="24"/>
      <w:lang w:val="en-US" w:eastAsia="en-US"/>
    </w:rPr>
  </w:style>
  <w:style w:type="character" w:styleId="Collegamentovisitato">
    <w:name w:val="FollowedHyperlink"/>
    <w:basedOn w:val="Caratterepredefinitoparagrafo"/>
    <w:uiPriority w:val="99"/>
    <w:semiHidden/>
    <w:unhideWhenUsed/>
    <w:qFormat/>
    <w:rsid w:val="00DE0F75"/>
    <w:rPr>
      <w:color w:val="FF00FF" w:themeColor="followedHyperlink"/>
      <w:u w:val="single"/>
    </w:rPr>
  </w:style>
  <w:style w:type="paragraph" w:styleId="Titolo">
    <w:name w:val="Title"/>
    <w:basedOn w:val="Normale"/>
    <w:next w:val="Corpodeltesto"/>
    <w:qFormat/>
    <w:pPr>
      <w:keepNext/>
      <w:spacing w:before="240" w:after="120"/>
    </w:pPr>
    <w:rPr>
      <w:rFonts w:ascii="Liberation Sans" w:hAnsi="Liberation Sans" w:cs="Arial Unicode MS"/>
      <w:sz w:val="28"/>
      <w:szCs w:val="28"/>
    </w:rPr>
  </w:style>
  <w:style w:type="paragraph" w:styleId="Corpodeltesto">
    <w:name w:val="Body Text"/>
    <w:basedOn w:val="Normale"/>
    <w:pPr>
      <w:spacing w:after="140" w:line="288" w:lineRule="auto"/>
    </w:pPr>
  </w:style>
  <w:style w:type="paragraph" w:styleId="Elenco">
    <w:name w:val="List"/>
    <w:basedOn w:val="Corpodeltesto"/>
  </w:style>
  <w:style w:type="paragraph" w:styleId="Didascalia">
    <w:name w:val="caption"/>
    <w:basedOn w:val="Normale"/>
    <w:pPr>
      <w:suppressLineNumbers/>
      <w:spacing w:before="120" w:after="120"/>
    </w:pPr>
    <w:rPr>
      <w:i/>
      <w:iCs/>
    </w:rPr>
  </w:style>
  <w:style w:type="paragraph" w:customStyle="1" w:styleId="Indice">
    <w:name w:val="Indice"/>
    <w:basedOn w:val="Normale"/>
    <w:qFormat/>
    <w:pPr>
      <w:suppressLineNumbers/>
    </w:pPr>
  </w:style>
  <w:style w:type="paragraph" w:customStyle="1" w:styleId="Intestazioneepidipagina">
    <w:name w:val="Intestazione e piè di pagina"/>
    <w:qFormat/>
    <w:pPr>
      <w:tabs>
        <w:tab w:val="right" w:pos="9020"/>
      </w:tabs>
      <w:suppressAutoHyphens/>
    </w:pPr>
    <w:rPr>
      <w:rFonts w:ascii="Helvetica" w:hAnsi="Helvetica" w:cs="Arial Unicode MS"/>
      <w:color w:val="000000"/>
      <w:sz w:val="24"/>
      <w:szCs w:val="24"/>
    </w:rPr>
  </w:style>
  <w:style w:type="paragraph" w:customStyle="1" w:styleId="Didefault">
    <w:name w:val="Di default"/>
    <w:qFormat/>
    <w:pPr>
      <w:suppressAutoHyphens/>
    </w:pPr>
    <w:rPr>
      <w:rFonts w:ascii="Helvetica" w:hAnsi="Helvetica" w:cs="Arial Unicode MS"/>
      <w:color w:val="000000"/>
      <w:sz w:val="22"/>
      <w:szCs w:val="22"/>
    </w:rPr>
  </w:style>
  <w:style w:type="paragraph" w:customStyle="1" w:styleId="Corpo">
    <w:name w:val="Corpo"/>
    <w:qFormat/>
    <w:pPr>
      <w:suppressAutoHyphens/>
    </w:pPr>
    <w:rPr>
      <w:rFonts w:ascii="Helvetica" w:hAnsi="Helvetica" w:cs="Arial Unicode MS"/>
      <w:color w:val="000000"/>
      <w:sz w:val="22"/>
      <w:szCs w:val="22"/>
    </w:rPr>
  </w:style>
  <w:style w:type="paragraph" w:styleId="Testofumetto">
    <w:name w:val="Balloon Text"/>
    <w:basedOn w:val="Normale"/>
    <w:link w:val="TestofumettoCarattere"/>
    <w:uiPriority w:val="99"/>
    <w:semiHidden/>
    <w:unhideWhenUsed/>
    <w:qFormat/>
    <w:rsid w:val="0002205C"/>
    <w:rPr>
      <w:rFonts w:ascii="Lucida Grande" w:hAnsi="Lucida Grande" w:cs="Lucida Grande"/>
      <w:sz w:val="18"/>
      <w:szCs w:val="18"/>
    </w:rPr>
  </w:style>
  <w:style w:type="paragraph" w:styleId="Intestazione">
    <w:name w:val="header"/>
    <w:basedOn w:val="Normale"/>
    <w:link w:val="IntestazioneCarattere"/>
    <w:uiPriority w:val="99"/>
    <w:unhideWhenUsed/>
    <w:rsid w:val="0002205C"/>
    <w:pPr>
      <w:tabs>
        <w:tab w:val="center" w:pos="4819"/>
        <w:tab w:val="right" w:pos="9638"/>
      </w:tabs>
    </w:pPr>
  </w:style>
  <w:style w:type="paragraph" w:styleId="Pidipagina">
    <w:name w:val="footer"/>
    <w:basedOn w:val="Normale"/>
    <w:link w:val="PidipaginaCarattere"/>
    <w:uiPriority w:val="99"/>
    <w:unhideWhenUsed/>
    <w:rsid w:val="0002205C"/>
    <w:pPr>
      <w:tabs>
        <w:tab w:val="center" w:pos="4819"/>
        <w:tab w:val="right" w:pos="9638"/>
      </w:tabs>
    </w:pPr>
  </w:style>
  <w:style w:type="table" w:customStyle="1" w:styleId="TableNormal">
    <w:name w:val="Table Normal"/>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pPr>
    <w:rPr>
      <w:color w:val="00000A"/>
      <w:sz w:val="24"/>
      <w:szCs w:val="24"/>
      <w:lang w:val="en-US"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rPr>
      <w:u w:val="single"/>
    </w:rPr>
  </w:style>
  <w:style w:type="character" w:customStyle="1" w:styleId="Hyperlink0">
    <w:name w:val="Hyperlink.0"/>
    <w:basedOn w:val="CollegamentoInternet"/>
    <w:qFormat/>
    <w:rPr>
      <w:u w:val="single"/>
    </w:rPr>
  </w:style>
  <w:style w:type="character" w:customStyle="1" w:styleId="TestofumettoCarattere">
    <w:name w:val="Testo fumetto Carattere"/>
    <w:basedOn w:val="Caratterepredefinitoparagrafo"/>
    <w:link w:val="Testofumetto"/>
    <w:uiPriority w:val="99"/>
    <w:semiHidden/>
    <w:qFormat/>
    <w:rsid w:val="0002205C"/>
    <w:rPr>
      <w:rFonts w:ascii="Lucida Grande" w:hAnsi="Lucida Grande" w:cs="Lucida Grande"/>
      <w:sz w:val="18"/>
      <w:szCs w:val="18"/>
      <w:lang w:val="en-US" w:eastAsia="en-US"/>
    </w:rPr>
  </w:style>
  <w:style w:type="character" w:customStyle="1" w:styleId="IntestazioneCarattere">
    <w:name w:val="Intestazione Carattere"/>
    <w:basedOn w:val="Caratterepredefinitoparagrafo"/>
    <w:link w:val="Intestazione"/>
    <w:uiPriority w:val="99"/>
    <w:qFormat/>
    <w:rsid w:val="0002205C"/>
    <w:rPr>
      <w:sz w:val="24"/>
      <w:szCs w:val="24"/>
      <w:lang w:val="en-US" w:eastAsia="en-US"/>
    </w:rPr>
  </w:style>
  <w:style w:type="character" w:customStyle="1" w:styleId="PidipaginaCarattere">
    <w:name w:val="Piè di pagina Carattere"/>
    <w:basedOn w:val="Caratterepredefinitoparagrafo"/>
    <w:link w:val="Pidipagina"/>
    <w:uiPriority w:val="99"/>
    <w:qFormat/>
    <w:rsid w:val="0002205C"/>
    <w:rPr>
      <w:sz w:val="24"/>
      <w:szCs w:val="24"/>
      <w:lang w:val="en-US" w:eastAsia="en-US"/>
    </w:rPr>
  </w:style>
  <w:style w:type="character" w:styleId="Collegamentovisitato">
    <w:name w:val="FollowedHyperlink"/>
    <w:basedOn w:val="Caratterepredefinitoparagrafo"/>
    <w:uiPriority w:val="99"/>
    <w:semiHidden/>
    <w:unhideWhenUsed/>
    <w:qFormat/>
    <w:rsid w:val="00DE0F75"/>
    <w:rPr>
      <w:color w:val="FF00FF" w:themeColor="followedHyperlink"/>
      <w:u w:val="single"/>
    </w:rPr>
  </w:style>
  <w:style w:type="paragraph" w:styleId="Titolo">
    <w:name w:val="Title"/>
    <w:basedOn w:val="Normale"/>
    <w:next w:val="Corpodeltesto"/>
    <w:qFormat/>
    <w:pPr>
      <w:keepNext/>
      <w:spacing w:before="240" w:after="120"/>
    </w:pPr>
    <w:rPr>
      <w:rFonts w:ascii="Liberation Sans" w:hAnsi="Liberation Sans" w:cs="Arial Unicode MS"/>
      <w:sz w:val="28"/>
      <w:szCs w:val="28"/>
    </w:rPr>
  </w:style>
  <w:style w:type="paragraph" w:styleId="Corpodeltesto">
    <w:name w:val="Body Text"/>
    <w:basedOn w:val="Normale"/>
    <w:pPr>
      <w:spacing w:after="140" w:line="288" w:lineRule="auto"/>
    </w:pPr>
  </w:style>
  <w:style w:type="paragraph" w:styleId="Elenco">
    <w:name w:val="List"/>
    <w:basedOn w:val="Corpodeltesto"/>
  </w:style>
  <w:style w:type="paragraph" w:styleId="Didascalia">
    <w:name w:val="caption"/>
    <w:basedOn w:val="Normale"/>
    <w:pPr>
      <w:suppressLineNumbers/>
      <w:spacing w:before="120" w:after="120"/>
    </w:pPr>
    <w:rPr>
      <w:i/>
      <w:iCs/>
    </w:rPr>
  </w:style>
  <w:style w:type="paragraph" w:customStyle="1" w:styleId="Indice">
    <w:name w:val="Indice"/>
    <w:basedOn w:val="Normale"/>
    <w:qFormat/>
    <w:pPr>
      <w:suppressLineNumbers/>
    </w:pPr>
  </w:style>
  <w:style w:type="paragraph" w:customStyle="1" w:styleId="Intestazioneepidipagina">
    <w:name w:val="Intestazione e piè di pagina"/>
    <w:qFormat/>
    <w:pPr>
      <w:tabs>
        <w:tab w:val="right" w:pos="9020"/>
      </w:tabs>
      <w:suppressAutoHyphens/>
    </w:pPr>
    <w:rPr>
      <w:rFonts w:ascii="Helvetica" w:hAnsi="Helvetica" w:cs="Arial Unicode MS"/>
      <w:color w:val="000000"/>
      <w:sz w:val="24"/>
      <w:szCs w:val="24"/>
    </w:rPr>
  </w:style>
  <w:style w:type="paragraph" w:customStyle="1" w:styleId="Didefault">
    <w:name w:val="Di default"/>
    <w:qFormat/>
    <w:pPr>
      <w:suppressAutoHyphens/>
    </w:pPr>
    <w:rPr>
      <w:rFonts w:ascii="Helvetica" w:hAnsi="Helvetica" w:cs="Arial Unicode MS"/>
      <w:color w:val="000000"/>
      <w:sz w:val="22"/>
      <w:szCs w:val="22"/>
    </w:rPr>
  </w:style>
  <w:style w:type="paragraph" w:customStyle="1" w:styleId="Corpo">
    <w:name w:val="Corpo"/>
    <w:qFormat/>
    <w:pPr>
      <w:suppressAutoHyphens/>
    </w:pPr>
    <w:rPr>
      <w:rFonts w:ascii="Helvetica" w:hAnsi="Helvetica" w:cs="Arial Unicode MS"/>
      <w:color w:val="000000"/>
      <w:sz w:val="22"/>
      <w:szCs w:val="22"/>
    </w:rPr>
  </w:style>
  <w:style w:type="paragraph" w:styleId="Testofumetto">
    <w:name w:val="Balloon Text"/>
    <w:basedOn w:val="Normale"/>
    <w:link w:val="TestofumettoCarattere"/>
    <w:uiPriority w:val="99"/>
    <w:semiHidden/>
    <w:unhideWhenUsed/>
    <w:qFormat/>
    <w:rsid w:val="0002205C"/>
    <w:rPr>
      <w:rFonts w:ascii="Lucida Grande" w:hAnsi="Lucida Grande" w:cs="Lucida Grande"/>
      <w:sz w:val="18"/>
      <w:szCs w:val="18"/>
    </w:rPr>
  </w:style>
  <w:style w:type="paragraph" w:styleId="Intestazione">
    <w:name w:val="header"/>
    <w:basedOn w:val="Normale"/>
    <w:link w:val="IntestazioneCarattere"/>
    <w:uiPriority w:val="99"/>
    <w:unhideWhenUsed/>
    <w:rsid w:val="0002205C"/>
    <w:pPr>
      <w:tabs>
        <w:tab w:val="center" w:pos="4819"/>
        <w:tab w:val="right" w:pos="9638"/>
      </w:tabs>
    </w:pPr>
  </w:style>
  <w:style w:type="paragraph" w:styleId="Pidipagina">
    <w:name w:val="footer"/>
    <w:basedOn w:val="Normale"/>
    <w:link w:val="PidipaginaCarattere"/>
    <w:uiPriority w:val="99"/>
    <w:unhideWhenUsed/>
    <w:rsid w:val="0002205C"/>
    <w:pPr>
      <w:tabs>
        <w:tab w:val="center" w:pos="4819"/>
        <w:tab w:val="right" w:pos="9638"/>
      </w:tabs>
    </w:pPr>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mailto:alberto@tuco.info" TargetMode="External"/><Relationship Id="rId8" Type="http://schemas.openxmlformats.org/officeDocument/2006/relationships/hyperlink" Target="http://www.ipercorpo.it/" TargetMode="External"/><Relationship Id="rId9" Type="http://schemas.openxmlformats.org/officeDocument/2006/relationships/hyperlink" Target="http://www.facebook.com/ipercorpo" TargetMode="External"/><Relationship Id="rId10" Type="http://schemas.openxmlformats.org/officeDocument/2006/relationships/hyperlink" Target="http://www.instagram.com/ipercorp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680</Words>
  <Characters>3880</Characters>
  <Application>Microsoft Macintosh Word</Application>
  <DocSecurity>0</DocSecurity>
  <Lines>32</Lines>
  <Paragraphs>9</Paragraphs>
  <ScaleCrop>false</ScaleCrop>
  <Company/>
  <LinksUpToDate>false</LinksUpToDate>
  <CharactersWithSpaces>4551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cp:lastModifiedBy>
  <cp:revision>3</cp:revision>
  <cp:lastPrinted>2020-05-07T07:26:00Z</cp:lastPrinted>
  <dcterms:created xsi:type="dcterms:W3CDTF">2020-05-07T07:26:00Z</dcterms:created>
  <dcterms:modified xsi:type="dcterms:W3CDTF">2020-05-07T07:26:00Z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